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0D" w:rsidRPr="00A3100D" w:rsidRDefault="00A3100D" w:rsidP="00A3100D">
      <w:pPr>
        <w:spacing w:after="0" w:line="360" w:lineRule="auto"/>
        <w:ind w:left="-30"/>
        <w:jc w:val="right"/>
        <w:rPr>
          <w:rFonts w:ascii="Arial" w:eastAsia="Arial" w:hAnsi="Arial" w:cs="Arial"/>
          <w:color w:val="000000"/>
          <w:lang w:eastAsia="zh-CN"/>
        </w:rPr>
      </w:pPr>
      <w:r w:rsidRPr="00A3100D">
        <w:rPr>
          <w:rFonts w:ascii="Times New Roman" w:eastAsia="Arial" w:hAnsi="Times New Roman"/>
          <w:b/>
          <w:color w:val="22232F"/>
          <w:sz w:val="24"/>
          <w:szCs w:val="24"/>
          <w:lang w:eastAsia="zh-CN"/>
        </w:rPr>
        <w:t>УТВЕРЖДЕНО</w:t>
      </w:r>
    </w:p>
    <w:p w:rsidR="00A3100D" w:rsidRPr="002A5108" w:rsidRDefault="00A3100D" w:rsidP="002A5108">
      <w:pPr>
        <w:spacing w:after="0" w:line="240" w:lineRule="auto"/>
        <w:ind w:left="-28"/>
        <w:jc w:val="right"/>
        <w:rPr>
          <w:rFonts w:ascii="Arial" w:eastAsia="Arial" w:hAnsi="Arial" w:cs="Arial"/>
          <w:color w:val="000000"/>
          <w:lang w:eastAsia="zh-CN"/>
        </w:rPr>
      </w:pPr>
      <w:r w:rsidRPr="002A5108">
        <w:rPr>
          <w:rFonts w:ascii="Times New Roman" w:eastAsia="Arial" w:hAnsi="Times New Roman"/>
          <w:color w:val="22232F"/>
          <w:sz w:val="24"/>
          <w:szCs w:val="24"/>
          <w:lang w:eastAsia="zh-CN"/>
        </w:rPr>
        <w:t>Решением Совета директоров</w:t>
      </w:r>
      <w:r w:rsidR="002A5108">
        <w:rPr>
          <w:rFonts w:ascii="Times New Roman" w:eastAsia="Arial" w:hAnsi="Times New Roman"/>
          <w:color w:val="22232F"/>
          <w:sz w:val="24"/>
          <w:szCs w:val="24"/>
          <w:lang w:eastAsia="zh-CN"/>
        </w:rPr>
        <w:t xml:space="preserve"> </w:t>
      </w:r>
      <w:r w:rsidRPr="002A5108">
        <w:rPr>
          <w:rFonts w:ascii="Times New Roman" w:eastAsia="Arial" w:hAnsi="Times New Roman"/>
          <w:color w:val="22232F"/>
          <w:sz w:val="24"/>
          <w:szCs w:val="24"/>
          <w:lang w:eastAsia="zh-CN"/>
        </w:rPr>
        <w:t>СРО Союз</w:t>
      </w:r>
      <w:r w:rsidR="002A5108">
        <w:rPr>
          <w:rFonts w:ascii="Times New Roman" w:eastAsia="Arial" w:hAnsi="Times New Roman"/>
          <w:color w:val="22232F"/>
          <w:sz w:val="24"/>
          <w:szCs w:val="24"/>
          <w:lang w:eastAsia="zh-CN"/>
        </w:rPr>
        <w:t>а</w:t>
      </w:r>
      <w:r w:rsidRPr="002A5108">
        <w:rPr>
          <w:rFonts w:ascii="Times New Roman" w:eastAsia="Arial" w:hAnsi="Times New Roman"/>
          <w:color w:val="22232F"/>
          <w:sz w:val="24"/>
          <w:szCs w:val="24"/>
          <w:lang w:eastAsia="zh-CN"/>
        </w:rPr>
        <w:t xml:space="preserve"> «</w:t>
      </w:r>
      <w:r w:rsidR="00062174">
        <w:rPr>
          <w:rFonts w:ascii="Times New Roman" w:eastAsia="Arial" w:hAnsi="Times New Roman"/>
          <w:color w:val="22232F"/>
          <w:sz w:val="24"/>
          <w:szCs w:val="24"/>
          <w:lang w:eastAsia="zh-CN"/>
        </w:rPr>
        <w:t>СПБ</w:t>
      </w:r>
      <w:r w:rsidRPr="002A5108">
        <w:rPr>
          <w:rFonts w:ascii="Times New Roman" w:eastAsia="Arial" w:hAnsi="Times New Roman"/>
          <w:color w:val="22232F"/>
          <w:sz w:val="24"/>
          <w:szCs w:val="24"/>
          <w:lang w:eastAsia="zh-CN"/>
        </w:rPr>
        <w:t>»</w:t>
      </w:r>
    </w:p>
    <w:p w:rsidR="00A3100D" w:rsidRDefault="00A3100D" w:rsidP="002A5108">
      <w:pPr>
        <w:spacing w:after="0" w:line="240" w:lineRule="auto"/>
        <w:ind w:left="-28"/>
        <w:jc w:val="right"/>
        <w:rPr>
          <w:rFonts w:ascii="Times New Roman" w:eastAsia="Arial" w:hAnsi="Times New Roman"/>
          <w:color w:val="22232F"/>
          <w:sz w:val="24"/>
          <w:szCs w:val="24"/>
          <w:lang w:eastAsia="zh-CN"/>
        </w:rPr>
      </w:pPr>
      <w:r w:rsidRPr="002A5108">
        <w:rPr>
          <w:rFonts w:ascii="Times New Roman" w:eastAsia="Arial" w:hAnsi="Times New Roman"/>
          <w:color w:val="22232F"/>
          <w:sz w:val="24"/>
          <w:szCs w:val="24"/>
          <w:lang w:eastAsia="zh-CN"/>
        </w:rPr>
        <w:t xml:space="preserve">Протокол № </w:t>
      </w:r>
      <w:r w:rsidR="002A5108">
        <w:rPr>
          <w:rFonts w:ascii="Times New Roman" w:eastAsia="Arial" w:hAnsi="Times New Roman"/>
          <w:color w:val="22232F"/>
          <w:sz w:val="24"/>
          <w:szCs w:val="24"/>
          <w:lang w:eastAsia="zh-CN"/>
        </w:rPr>
        <w:t>2</w:t>
      </w:r>
      <w:r w:rsidR="00062174">
        <w:rPr>
          <w:rFonts w:ascii="Times New Roman" w:eastAsia="Arial" w:hAnsi="Times New Roman"/>
          <w:color w:val="22232F"/>
          <w:sz w:val="24"/>
          <w:szCs w:val="24"/>
          <w:lang w:eastAsia="zh-CN"/>
        </w:rPr>
        <w:t>4</w:t>
      </w:r>
      <w:r w:rsidR="002A5108">
        <w:rPr>
          <w:rFonts w:ascii="Times New Roman" w:eastAsia="Arial" w:hAnsi="Times New Roman"/>
          <w:color w:val="22232F"/>
          <w:sz w:val="24"/>
          <w:szCs w:val="24"/>
          <w:lang w:eastAsia="zh-CN"/>
        </w:rPr>
        <w:t xml:space="preserve"> от 22 марта </w:t>
      </w:r>
      <w:r w:rsidRPr="002A5108">
        <w:rPr>
          <w:rFonts w:ascii="Times New Roman" w:eastAsia="Arial" w:hAnsi="Times New Roman"/>
          <w:color w:val="22232F"/>
          <w:sz w:val="24"/>
          <w:szCs w:val="24"/>
          <w:lang w:eastAsia="zh-CN"/>
        </w:rPr>
        <w:t>2017 г</w:t>
      </w:r>
      <w:r w:rsidR="002A5108">
        <w:rPr>
          <w:rFonts w:ascii="Times New Roman" w:eastAsia="Arial" w:hAnsi="Times New Roman"/>
          <w:color w:val="22232F"/>
          <w:sz w:val="24"/>
          <w:szCs w:val="24"/>
          <w:lang w:eastAsia="zh-CN"/>
        </w:rPr>
        <w:t>ода</w:t>
      </w:r>
    </w:p>
    <w:p w:rsidR="00A72F02" w:rsidRPr="002A5108" w:rsidRDefault="00A72F02" w:rsidP="002A5108">
      <w:pPr>
        <w:spacing w:after="0" w:line="240" w:lineRule="auto"/>
        <w:ind w:left="-28"/>
        <w:jc w:val="right"/>
        <w:rPr>
          <w:rFonts w:ascii="Arial" w:eastAsia="Arial" w:hAnsi="Arial" w:cs="Arial"/>
          <w:color w:val="000000"/>
          <w:lang w:eastAsia="zh-CN"/>
        </w:rPr>
      </w:pPr>
    </w:p>
    <w:p w:rsidR="00A72F02" w:rsidRPr="00662C3C" w:rsidRDefault="00A72F02" w:rsidP="00A72F02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C3C">
        <w:rPr>
          <w:rFonts w:ascii="Times New Roman" w:eastAsia="Times New Roman" w:hAnsi="Times New Roman"/>
          <w:sz w:val="24"/>
          <w:szCs w:val="24"/>
          <w:lang w:eastAsia="ru-RU"/>
        </w:rPr>
        <w:t xml:space="preserve">с изменениями и дополнениями согласно </w:t>
      </w:r>
    </w:p>
    <w:p w:rsidR="00A72F02" w:rsidRPr="00662C3C" w:rsidRDefault="00A72F02" w:rsidP="00A72F02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C3C">
        <w:rPr>
          <w:rFonts w:ascii="Times New Roman" w:eastAsia="Times New Roman" w:hAnsi="Times New Roman"/>
          <w:sz w:val="24"/>
          <w:szCs w:val="24"/>
          <w:lang w:eastAsia="ru-RU"/>
        </w:rPr>
        <w:t>решению Совета директоров СРО Союза «СП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662C3C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95D72" w:rsidRPr="000D785F" w:rsidRDefault="00A72F02" w:rsidP="00A95D72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C3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№ </w:t>
      </w:r>
      <w:r w:rsidR="00B90DA6">
        <w:rPr>
          <w:rFonts w:ascii="Times New Roman" w:eastAsia="Times New Roman" w:hAnsi="Times New Roman"/>
          <w:sz w:val="24"/>
          <w:szCs w:val="24"/>
          <w:lang w:eastAsia="ru-RU"/>
        </w:rPr>
        <w:t>70</w:t>
      </w:r>
      <w:r w:rsidRPr="00662C3C">
        <w:rPr>
          <w:rFonts w:ascii="Times New Roman" w:eastAsia="Times New Roman" w:hAnsi="Times New Roman"/>
          <w:sz w:val="24"/>
          <w:szCs w:val="24"/>
          <w:lang w:eastAsia="ru-RU"/>
        </w:rPr>
        <w:t xml:space="preserve"> от 10 декабря 2018 года</w:t>
      </w:r>
    </w:p>
    <w:p w:rsidR="00A95D72" w:rsidRPr="001D160D" w:rsidRDefault="001D160D" w:rsidP="00A95D72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60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№ 01 от 14 </w:t>
      </w:r>
      <w:r w:rsidR="00A95D72" w:rsidRPr="001D160D">
        <w:rPr>
          <w:rFonts w:ascii="Times New Roman" w:eastAsia="Times New Roman" w:hAnsi="Times New Roman"/>
          <w:sz w:val="24"/>
          <w:szCs w:val="24"/>
          <w:lang w:eastAsia="ru-RU"/>
        </w:rPr>
        <w:t>января 2019 года</w:t>
      </w:r>
    </w:p>
    <w:p w:rsidR="00B47915" w:rsidRDefault="00B47915" w:rsidP="00B47915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108" w:rsidRDefault="002A5108" w:rsidP="00B47915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108" w:rsidRDefault="002A5108" w:rsidP="00B47915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108" w:rsidRPr="00B47915" w:rsidRDefault="002A5108" w:rsidP="00B47915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915" w:rsidRPr="00B47915" w:rsidRDefault="00B47915" w:rsidP="00B47915">
      <w:pPr>
        <w:tabs>
          <w:tab w:val="left" w:pos="-180"/>
          <w:tab w:val="left" w:pos="4820"/>
        </w:tabs>
        <w:spacing w:after="0"/>
        <w:ind w:left="-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915" w:rsidRPr="002A5108" w:rsidRDefault="00B47915" w:rsidP="002A5108">
      <w:pPr>
        <w:pBdr>
          <w:bottom w:val="single" w:sz="12" w:space="1" w:color="auto"/>
        </w:pBdr>
        <w:tabs>
          <w:tab w:val="left" w:pos="4820"/>
        </w:tabs>
        <w:spacing w:after="0"/>
        <w:jc w:val="center"/>
        <w:rPr>
          <w:rFonts w:ascii="Times New Roman" w:eastAsia="Times New Roman" w:hAnsi="Times New Roman"/>
          <w:color w:val="365F91"/>
          <w:sz w:val="36"/>
          <w:szCs w:val="36"/>
          <w:lang w:eastAsia="ru-RU"/>
        </w:rPr>
      </w:pPr>
      <w:r w:rsidRPr="002A5108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Саморегулируемая организация</w:t>
      </w:r>
    </w:p>
    <w:p w:rsidR="00B47915" w:rsidRPr="002A5108" w:rsidRDefault="00B47915" w:rsidP="002A5108">
      <w:pPr>
        <w:pBdr>
          <w:bottom w:val="single" w:sz="12" w:space="1" w:color="auto"/>
        </w:pBdr>
        <w:tabs>
          <w:tab w:val="left" w:pos="4820"/>
        </w:tabs>
        <w:spacing w:after="0"/>
        <w:jc w:val="center"/>
        <w:rPr>
          <w:rFonts w:ascii="Times New Roman" w:eastAsia="Times New Roman" w:hAnsi="Times New Roman"/>
          <w:color w:val="365F91"/>
          <w:sz w:val="36"/>
          <w:szCs w:val="36"/>
          <w:lang w:eastAsia="ru-RU"/>
        </w:rPr>
      </w:pPr>
      <w:r w:rsidRPr="002A5108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 xml:space="preserve">Союз </w:t>
      </w:r>
    </w:p>
    <w:p w:rsidR="00062174" w:rsidRDefault="00B47915" w:rsidP="002A5108">
      <w:pPr>
        <w:pBdr>
          <w:bottom w:val="single" w:sz="12" w:space="1" w:color="auto"/>
        </w:pBdr>
        <w:tabs>
          <w:tab w:val="left" w:pos="4820"/>
        </w:tabs>
        <w:spacing w:after="0"/>
        <w:jc w:val="center"/>
        <w:rPr>
          <w:rFonts w:ascii="Times New Roman" w:eastAsia="Times New Roman" w:hAnsi="Times New Roman"/>
          <w:color w:val="365F91"/>
          <w:sz w:val="36"/>
          <w:szCs w:val="36"/>
          <w:lang w:eastAsia="ru-RU"/>
        </w:rPr>
      </w:pPr>
      <w:r w:rsidRPr="002A5108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 xml:space="preserve">«Межрегиональное объединение </w:t>
      </w:r>
      <w:r w:rsidR="00062174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проектировщиков</w:t>
      </w:r>
    </w:p>
    <w:p w:rsidR="00B47915" w:rsidRPr="002A5108" w:rsidRDefault="00062174" w:rsidP="002A5108">
      <w:pPr>
        <w:pBdr>
          <w:bottom w:val="single" w:sz="12" w:space="1" w:color="auto"/>
        </w:pBdr>
        <w:tabs>
          <w:tab w:val="left" w:pos="4820"/>
        </w:tabs>
        <w:spacing w:after="0"/>
        <w:jc w:val="center"/>
        <w:rPr>
          <w:rFonts w:ascii="Times New Roman" w:eastAsia="Times New Roman" w:hAnsi="Times New Roman"/>
          <w:color w:val="365F91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СтройПроектБезопасность</w:t>
      </w:r>
      <w:proofErr w:type="spellEnd"/>
      <w:r w:rsidR="005B58EC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»</w:t>
      </w:r>
    </w:p>
    <w:p w:rsidR="00B47915" w:rsidRPr="002A5108" w:rsidRDefault="00B47915" w:rsidP="002A5108">
      <w:pPr>
        <w:pBdr>
          <w:bottom w:val="single" w:sz="12" w:space="1" w:color="auto"/>
        </w:pBdr>
        <w:tabs>
          <w:tab w:val="left" w:pos="4820"/>
        </w:tabs>
        <w:spacing w:after="0"/>
        <w:jc w:val="center"/>
        <w:rPr>
          <w:rFonts w:ascii="Times New Roman" w:eastAsia="Times New Roman" w:hAnsi="Times New Roman"/>
          <w:color w:val="365F91"/>
          <w:sz w:val="36"/>
          <w:szCs w:val="36"/>
          <w:lang w:eastAsia="ru-RU"/>
        </w:rPr>
      </w:pPr>
      <w:r w:rsidRPr="002A5108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СРО Союз «</w:t>
      </w:r>
      <w:r w:rsidR="00062174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СПБ</w:t>
      </w:r>
      <w:r w:rsidRPr="002A5108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»</w:t>
      </w:r>
    </w:p>
    <w:p w:rsidR="00B47915" w:rsidRPr="00B47915" w:rsidRDefault="00B47915" w:rsidP="00B47915">
      <w:pPr>
        <w:tabs>
          <w:tab w:val="left" w:pos="4820"/>
        </w:tabs>
        <w:spacing w:after="0"/>
        <w:ind w:firstLine="709"/>
        <w:jc w:val="right"/>
        <w:rPr>
          <w:rFonts w:ascii="Times New Roman" w:eastAsia="Times New Roman" w:hAnsi="Times New Roman"/>
          <w:color w:val="365F91"/>
          <w:sz w:val="24"/>
          <w:szCs w:val="24"/>
          <w:lang w:eastAsia="ru-RU"/>
        </w:rPr>
      </w:pPr>
    </w:p>
    <w:p w:rsidR="00B47915" w:rsidRPr="00B47915" w:rsidRDefault="00B47915" w:rsidP="00B47915">
      <w:pPr>
        <w:tabs>
          <w:tab w:val="left" w:pos="4820"/>
        </w:tabs>
        <w:spacing w:after="0"/>
        <w:ind w:firstLine="709"/>
        <w:jc w:val="right"/>
        <w:rPr>
          <w:rFonts w:ascii="Times New Roman" w:eastAsia="Times New Roman" w:hAnsi="Times New Roman"/>
          <w:color w:val="365F9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B47915" w:rsidRPr="00B47915" w:rsidTr="00A95D72">
        <w:tc>
          <w:tcPr>
            <w:tcW w:w="2093" w:type="dxa"/>
          </w:tcPr>
          <w:p w:rsidR="00B47915" w:rsidRPr="00B47915" w:rsidRDefault="00B47915" w:rsidP="00B47915">
            <w:pPr>
              <w:tabs>
                <w:tab w:val="left" w:pos="4820"/>
              </w:tabs>
              <w:spacing w:after="0"/>
              <w:ind w:firstLine="709"/>
              <w:jc w:val="both"/>
              <w:rPr>
                <w:rFonts w:ascii="Times New Roman" w:eastAsia="Times New Roman" w:hAnsi="Times New Roman"/>
                <w:color w:val="365F91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B47915" w:rsidRPr="002A5108" w:rsidRDefault="00B47915" w:rsidP="00B47915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/>
                <w:color w:val="365F91"/>
                <w:sz w:val="40"/>
                <w:szCs w:val="40"/>
                <w:lang w:eastAsia="ru-RU"/>
              </w:rPr>
            </w:pPr>
            <w:r w:rsidRPr="002A5108">
              <w:rPr>
                <w:rFonts w:ascii="Times New Roman" w:eastAsia="Times New Roman" w:hAnsi="Times New Roman"/>
                <w:color w:val="365F91"/>
                <w:sz w:val="40"/>
                <w:szCs w:val="40"/>
                <w:lang w:eastAsia="ru-RU"/>
              </w:rPr>
              <w:t>Внутренние документы саморегулируемой организации</w:t>
            </w:r>
          </w:p>
        </w:tc>
        <w:tc>
          <w:tcPr>
            <w:tcW w:w="3191" w:type="dxa"/>
          </w:tcPr>
          <w:p w:rsidR="00B47915" w:rsidRPr="00B47915" w:rsidRDefault="00B47915" w:rsidP="00B47915">
            <w:pPr>
              <w:tabs>
                <w:tab w:val="left" w:pos="4820"/>
              </w:tabs>
              <w:spacing w:after="0"/>
              <w:jc w:val="both"/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</w:pPr>
            <w:r w:rsidRPr="00B47915"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  <w:t xml:space="preserve">ВДК  СРО   </w:t>
            </w:r>
          </w:p>
          <w:p w:rsidR="00B47915" w:rsidRPr="00B47915" w:rsidRDefault="00B47915" w:rsidP="00B47915">
            <w:pPr>
              <w:tabs>
                <w:tab w:val="left" w:pos="4820"/>
              </w:tabs>
              <w:spacing w:after="0"/>
              <w:jc w:val="both"/>
              <w:rPr>
                <w:rFonts w:ascii="Times New Roman" w:eastAsia="Times New Roman" w:hAnsi="Times New Roman"/>
                <w:color w:val="365F91"/>
                <w:sz w:val="40"/>
                <w:szCs w:val="40"/>
                <w:lang w:eastAsia="ru-RU"/>
              </w:rPr>
            </w:pPr>
            <w:r w:rsidRPr="00B47915"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  <w:t xml:space="preserve">Союз  </w:t>
            </w:r>
            <w:r w:rsidR="005C19CC"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  <w:t>СПБ</w:t>
            </w:r>
          </w:p>
          <w:p w:rsidR="00B47915" w:rsidRPr="00B47915" w:rsidRDefault="00A330B3" w:rsidP="00A72F02">
            <w:pPr>
              <w:tabs>
                <w:tab w:val="left" w:pos="4820"/>
              </w:tabs>
              <w:spacing w:after="0"/>
              <w:jc w:val="both"/>
              <w:rPr>
                <w:rFonts w:ascii="Times New Roman" w:eastAsia="Times New Roman" w:hAnsi="Times New Roman"/>
                <w:color w:val="365F91"/>
                <w:sz w:val="24"/>
                <w:szCs w:val="24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b/>
                <w:color w:val="365F91" w:themeColor="accent1" w:themeShade="BF"/>
                <w:sz w:val="40"/>
                <w:szCs w:val="40"/>
                <w:lang w:eastAsia="ru-RU"/>
              </w:rPr>
              <w:t>7</w:t>
            </w:r>
            <w:r w:rsidR="004E37A1" w:rsidRPr="001D160D">
              <w:rPr>
                <w:rFonts w:ascii="Times New Roman" w:eastAsia="Times New Roman" w:hAnsi="Times New Roman"/>
                <w:b/>
                <w:color w:val="365F91" w:themeColor="accent1" w:themeShade="BF"/>
                <w:sz w:val="40"/>
                <w:szCs w:val="40"/>
                <w:lang w:eastAsia="ru-RU"/>
              </w:rPr>
              <w:t>.</w:t>
            </w:r>
            <w:r w:rsidR="00A95D72" w:rsidRPr="001D160D">
              <w:rPr>
                <w:rFonts w:ascii="Times New Roman" w:eastAsia="Times New Roman" w:hAnsi="Times New Roman"/>
                <w:b/>
                <w:color w:val="365F91" w:themeColor="accent1" w:themeShade="BF"/>
                <w:sz w:val="40"/>
                <w:szCs w:val="40"/>
                <w:lang w:eastAsia="ru-RU"/>
              </w:rPr>
              <w:t>6</w:t>
            </w:r>
            <w:r w:rsidR="00B47915" w:rsidRPr="001D160D">
              <w:rPr>
                <w:rFonts w:ascii="Times New Roman" w:eastAsia="Times New Roman" w:hAnsi="Times New Roman"/>
                <w:b/>
                <w:color w:val="365F91" w:themeColor="accent1" w:themeShade="BF"/>
                <w:sz w:val="40"/>
                <w:szCs w:val="40"/>
                <w:lang w:eastAsia="ru-RU"/>
              </w:rPr>
              <w:t xml:space="preserve"> - 201</w:t>
            </w:r>
            <w:r w:rsidR="00A95D72" w:rsidRPr="001D160D">
              <w:rPr>
                <w:rFonts w:ascii="Times New Roman" w:eastAsia="Times New Roman" w:hAnsi="Times New Roman"/>
                <w:b/>
                <w:color w:val="365F91" w:themeColor="accent1" w:themeShade="BF"/>
                <w:sz w:val="40"/>
                <w:szCs w:val="40"/>
                <w:lang w:eastAsia="ru-RU"/>
              </w:rPr>
              <w:t>9</w:t>
            </w:r>
          </w:p>
        </w:tc>
      </w:tr>
    </w:tbl>
    <w:p w:rsidR="00B47915" w:rsidRPr="00B47915" w:rsidRDefault="00B47915" w:rsidP="00B47915">
      <w:pPr>
        <w:tabs>
          <w:tab w:val="left" w:pos="4820"/>
        </w:tabs>
        <w:spacing w:after="0"/>
        <w:jc w:val="both"/>
        <w:rPr>
          <w:rFonts w:ascii="Times New Roman" w:eastAsia="Times New Roman" w:hAnsi="Times New Roman"/>
          <w:sz w:val="48"/>
          <w:szCs w:val="48"/>
          <w:lang w:eastAsia="ru-RU"/>
        </w:rPr>
      </w:pPr>
      <w:r w:rsidRPr="00B47915">
        <w:rPr>
          <w:rFonts w:ascii="Times New Roman" w:eastAsia="Times New Roman" w:hAnsi="Times New Roman"/>
          <w:sz w:val="48"/>
          <w:szCs w:val="48"/>
          <w:lang w:eastAsia="ru-RU"/>
        </w:rPr>
        <w:t>________</w:t>
      </w:r>
      <w:r>
        <w:rPr>
          <w:rFonts w:ascii="Times New Roman" w:eastAsia="Times New Roman" w:hAnsi="Times New Roman"/>
          <w:sz w:val="48"/>
          <w:szCs w:val="48"/>
          <w:lang w:eastAsia="ru-RU"/>
        </w:rPr>
        <w:t>_______________________________</w:t>
      </w:r>
    </w:p>
    <w:p w:rsidR="002A5108" w:rsidRDefault="002A5108" w:rsidP="00B47915">
      <w:pPr>
        <w:spacing w:after="136" w:line="36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B47915" w:rsidRPr="00B47915" w:rsidRDefault="00A330B3" w:rsidP="002A510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ПРАВИЛА</w:t>
      </w:r>
    </w:p>
    <w:p w:rsidR="00B47915" w:rsidRPr="00B47915" w:rsidRDefault="00A330B3" w:rsidP="00A330B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деятельностью </w:t>
      </w:r>
      <w:r w:rsidR="004E37A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членов</w:t>
      </w:r>
      <w:r w:rsidR="00111783" w:rsidRPr="0011178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r w:rsidR="0011178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СРО Союза «</w:t>
      </w:r>
      <w:r w:rsidR="0006217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СПБ</w:t>
      </w:r>
      <w:r w:rsidR="0011178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»</w:t>
      </w:r>
    </w:p>
    <w:p w:rsidR="000B609A" w:rsidRPr="005A4001" w:rsidRDefault="000B609A" w:rsidP="000B60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B609A" w:rsidRDefault="000B609A" w:rsidP="00B47915">
      <w:p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915" w:rsidRDefault="00B47915" w:rsidP="000B609A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915" w:rsidRDefault="00B47915" w:rsidP="000B609A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915" w:rsidRDefault="00B47915" w:rsidP="002A510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108" w:rsidRPr="002A5108" w:rsidRDefault="000B609A" w:rsidP="002A51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5108">
        <w:rPr>
          <w:rFonts w:ascii="Times New Roman" w:eastAsia="Times New Roman" w:hAnsi="Times New Roman"/>
          <w:sz w:val="20"/>
          <w:szCs w:val="20"/>
          <w:lang w:eastAsia="ru-RU"/>
        </w:rPr>
        <w:t>г.</w:t>
      </w:r>
      <w:r w:rsidR="00A3100D" w:rsidRPr="002A5108">
        <w:rPr>
          <w:rFonts w:ascii="Times New Roman" w:eastAsia="Times New Roman" w:hAnsi="Times New Roman"/>
          <w:sz w:val="20"/>
          <w:szCs w:val="20"/>
          <w:lang w:eastAsia="ru-RU"/>
        </w:rPr>
        <w:t xml:space="preserve"> Москва</w:t>
      </w:r>
    </w:p>
    <w:p w:rsidR="002A5108" w:rsidRPr="001D160D" w:rsidRDefault="002A5108" w:rsidP="002A51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160D">
        <w:rPr>
          <w:rFonts w:ascii="Times New Roman" w:eastAsia="Times New Roman" w:hAnsi="Times New Roman"/>
          <w:sz w:val="20"/>
          <w:szCs w:val="20"/>
          <w:lang w:eastAsia="ru-RU"/>
        </w:rPr>
        <w:t>201</w:t>
      </w:r>
      <w:r w:rsidR="00A95D72" w:rsidRPr="001D160D">
        <w:rPr>
          <w:rFonts w:ascii="Times New Roman" w:eastAsia="Times New Roman" w:hAnsi="Times New Roman"/>
          <w:sz w:val="20"/>
          <w:szCs w:val="20"/>
          <w:lang w:eastAsia="ru-RU"/>
        </w:rPr>
        <w:t>9</w:t>
      </w:r>
    </w:p>
    <w:p w:rsidR="002A5108" w:rsidRDefault="002A5108" w:rsidP="002A51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5108" w:rsidRDefault="002A5108" w:rsidP="002A51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2A5108" w:rsidSect="002A5108">
          <w:headerReference w:type="default" r:id="rId9"/>
          <w:footerReference w:type="default" r:id="rId10"/>
          <w:pgSz w:w="11906" w:h="16838"/>
          <w:pgMar w:top="-851" w:right="851" w:bottom="568" w:left="1134" w:header="709" w:footer="709" w:gutter="0"/>
          <w:cols w:space="708"/>
          <w:docGrid w:linePitch="360"/>
        </w:sectPr>
      </w:pPr>
    </w:p>
    <w:p w:rsidR="000B609A" w:rsidRPr="002A5108" w:rsidRDefault="002A5108" w:rsidP="002A5108">
      <w:pPr>
        <w:pStyle w:val="aa"/>
        <w:numPr>
          <w:ilvl w:val="0"/>
          <w:numId w:val="2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510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A330B3" w:rsidRPr="00A330B3" w:rsidRDefault="00A330B3" w:rsidP="00B84C2E">
      <w:pPr>
        <w:pStyle w:val="1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gramStart"/>
      <w:r w:rsidRPr="00A330B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330B3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330B3">
        <w:rPr>
          <w:rFonts w:ascii="Times New Roman" w:hAnsi="Times New Roman" w:cs="Times New Roman"/>
          <w:sz w:val="24"/>
          <w:szCs w:val="24"/>
        </w:rPr>
        <w:t>аморегулируемой организации Союз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30B3">
        <w:rPr>
          <w:rFonts w:ascii="Times New Roman" w:hAnsi="Times New Roman" w:cs="Times New Roman"/>
          <w:sz w:val="24"/>
          <w:szCs w:val="24"/>
        </w:rPr>
        <w:t xml:space="preserve"> «Межрегиональное объединение проектировщиков «</w:t>
      </w:r>
      <w:proofErr w:type="spellStart"/>
      <w:r w:rsidRPr="00A330B3">
        <w:rPr>
          <w:rFonts w:ascii="Times New Roman" w:hAnsi="Times New Roman" w:cs="Times New Roman"/>
          <w:sz w:val="24"/>
          <w:szCs w:val="24"/>
        </w:rPr>
        <w:t>СтройПроектБезопасность</w:t>
      </w:r>
      <w:proofErr w:type="spellEnd"/>
      <w:r w:rsidRPr="00A330B3">
        <w:rPr>
          <w:rFonts w:ascii="Times New Roman" w:hAnsi="Times New Roman" w:cs="Times New Roman"/>
          <w:sz w:val="24"/>
          <w:szCs w:val="24"/>
        </w:rPr>
        <w:t xml:space="preserve">» (далее - Союз) устанавливают предмет и порядок осуществления Союзом контроля за деятельностью </w:t>
      </w:r>
      <w:r w:rsidR="00B84C2E">
        <w:rPr>
          <w:rFonts w:ascii="Times New Roman" w:hAnsi="Times New Roman" w:cs="Times New Roman"/>
          <w:sz w:val="24"/>
          <w:szCs w:val="24"/>
        </w:rPr>
        <w:t>его членов.</w:t>
      </w:r>
    </w:p>
    <w:p w:rsidR="00A330B3" w:rsidRPr="00A330B3" w:rsidRDefault="00A330B3" w:rsidP="00B84C2E">
      <w:pPr>
        <w:pStyle w:val="1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gramStart"/>
      <w:r w:rsidRPr="00A330B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330B3">
        <w:rPr>
          <w:rFonts w:ascii="Times New Roman" w:hAnsi="Times New Roman" w:cs="Times New Roman"/>
          <w:sz w:val="24"/>
          <w:szCs w:val="24"/>
        </w:rPr>
        <w:t xml:space="preserve"> деятельностью членов Союза (далее - Правила контроля) разработаны в соответствии с Градостроительным кодексом Российской Федерации, Федеральным законом от 01.12.2007 № 315-ФЗ </w:t>
      </w:r>
      <w:r w:rsidR="00B84C2E">
        <w:rPr>
          <w:rFonts w:ascii="Times New Roman" w:hAnsi="Times New Roman" w:cs="Times New Roman"/>
          <w:sz w:val="24"/>
          <w:szCs w:val="24"/>
        </w:rPr>
        <w:t>«</w:t>
      </w:r>
      <w:r w:rsidRPr="00A330B3">
        <w:rPr>
          <w:rFonts w:ascii="Times New Roman" w:hAnsi="Times New Roman" w:cs="Times New Roman"/>
          <w:sz w:val="24"/>
          <w:szCs w:val="24"/>
        </w:rPr>
        <w:t>О саморегулируемых организациях</w:t>
      </w:r>
      <w:r w:rsidR="00B84C2E">
        <w:rPr>
          <w:rFonts w:ascii="Times New Roman" w:hAnsi="Times New Roman" w:cs="Times New Roman"/>
          <w:sz w:val="24"/>
          <w:szCs w:val="24"/>
        </w:rPr>
        <w:t>»</w:t>
      </w:r>
      <w:r w:rsidRPr="00A330B3">
        <w:rPr>
          <w:rFonts w:ascii="Times New Roman" w:hAnsi="Times New Roman" w:cs="Times New Roman"/>
          <w:sz w:val="24"/>
          <w:szCs w:val="24"/>
        </w:rPr>
        <w:t xml:space="preserve">, иными нормативными правовыми актами Российской Федерации, Уставом </w:t>
      </w:r>
      <w:r w:rsidR="00B84C2E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A330B3">
        <w:rPr>
          <w:rFonts w:ascii="Times New Roman" w:hAnsi="Times New Roman" w:cs="Times New Roman"/>
          <w:sz w:val="24"/>
          <w:szCs w:val="24"/>
        </w:rPr>
        <w:t>и иными внутренними документами Союза.</w:t>
      </w:r>
    </w:p>
    <w:p w:rsidR="00A330B3" w:rsidRPr="00A330B3" w:rsidRDefault="00A330B3" w:rsidP="00B84C2E">
      <w:pPr>
        <w:pStyle w:val="1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 xml:space="preserve">Особенности осуществления </w:t>
      </w:r>
      <w:proofErr w:type="gramStart"/>
      <w:r w:rsidRPr="00A330B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330B3">
        <w:rPr>
          <w:rFonts w:ascii="Times New Roman" w:hAnsi="Times New Roman" w:cs="Times New Roman"/>
          <w:sz w:val="24"/>
          <w:szCs w:val="24"/>
        </w:rPr>
        <w:t xml:space="preserve"> соблюдением членами Союза стандартов на процессы выполнения работ, утвержденных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могут быть установлены такими стандартами.</w:t>
      </w:r>
    </w:p>
    <w:p w:rsidR="00A330B3" w:rsidRPr="00A330B3" w:rsidRDefault="00A330B3" w:rsidP="00B84C2E">
      <w:pPr>
        <w:pStyle w:val="1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 xml:space="preserve">Особенности осуществления </w:t>
      </w:r>
      <w:proofErr w:type="gramStart"/>
      <w:r w:rsidRPr="00A330B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330B3">
        <w:rPr>
          <w:rFonts w:ascii="Times New Roman" w:hAnsi="Times New Roman" w:cs="Times New Roman"/>
          <w:sz w:val="24"/>
          <w:szCs w:val="24"/>
        </w:rPr>
        <w:t xml:space="preserve"> соблюдением членами Союза отдельных требований к членам Союза могут устанавливаться иными внутренними документами Союза.</w:t>
      </w:r>
    </w:p>
    <w:p w:rsidR="00A330B3" w:rsidRPr="00A330B3" w:rsidRDefault="00A330B3" w:rsidP="00A330B3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0B3" w:rsidRPr="00A330B3" w:rsidRDefault="00B84C2E" w:rsidP="00B84C2E">
      <w:pPr>
        <w:pStyle w:val="aa"/>
        <w:numPr>
          <w:ilvl w:val="0"/>
          <w:numId w:val="2"/>
        </w:numPr>
        <w:spacing w:after="120" w:line="240" w:lineRule="auto"/>
        <w:ind w:left="0" w:firstLine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 И ПОРЯДОК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ДЕЯТЕЛЬНОСТЬЮ ЧЛЕНОВ СОЮЗА</w:t>
      </w:r>
      <w:r w:rsidR="00A330B3" w:rsidRPr="00A330B3">
        <w:rPr>
          <w:rFonts w:ascii="Times New Roman" w:hAnsi="Times New Roman"/>
          <w:sz w:val="24"/>
          <w:szCs w:val="24"/>
        </w:rPr>
        <w:t xml:space="preserve"> </w:t>
      </w:r>
    </w:p>
    <w:p w:rsidR="00A330B3" w:rsidRPr="00A330B3" w:rsidRDefault="00A330B3" w:rsidP="00B84C2E">
      <w:pPr>
        <w:pStyle w:val="1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 xml:space="preserve">Специализированный орган Союза, осуществляющий </w:t>
      </w:r>
      <w:proofErr w:type="gramStart"/>
      <w:r w:rsidRPr="00A330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30B3">
        <w:rPr>
          <w:rFonts w:ascii="Times New Roman" w:hAnsi="Times New Roman" w:cs="Times New Roman"/>
          <w:sz w:val="24"/>
          <w:szCs w:val="24"/>
        </w:rPr>
        <w:t xml:space="preserve"> деятельностью ее членов (далее – Контрольный Комитет), осуществляет контроль: </w:t>
      </w:r>
    </w:p>
    <w:p w:rsidR="00A330B3" w:rsidRPr="00A330B3" w:rsidRDefault="00A330B3" w:rsidP="00B84C2E">
      <w:pPr>
        <w:pStyle w:val="1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 xml:space="preserve">за соблюдением членами Союза требований законодательства Российской Федерации о градостроительной деятельности; </w:t>
      </w:r>
    </w:p>
    <w:p w:rsidR="00A330B3" w:rsidRPr="00A330B3" w:rsidRDefault="00A330B3" w:rsidP="00B84C2E">
      <w:pPr>
        <w:pStyle w:val="1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 xml:space="preserve">за соблюдением членами Союза требований законодательства Российской Федерации о техническом регулировании; </w:t>
      </w:r>
    </w:p>
    <w:p w:rsidR="00A330B3" w:rsidRPr="00A330B3" w:rsidRDefault="00A330B3" w:rsidP="00B84C2E">
      <w:pPr>
        <w:pStyle w:val="1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>за соблюдением членами Союза требований, установленных в стандартах на процессы выполнения работ по подготовке проектной документации, утвержденных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документации;</w:t>
      </w:r>
    </w:p>
    <w:p w:rsidR="00A330B3" w:rsidRPr="00A330B3" w:rsidRDefault="00A330B3" w:rsidP="00B84C2E">
      <w:pPr>
        <w:pStyle w:val="1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>за соблюдением членами Союза требований квалификационных стандартов Союза и иных внутренних документов Союза, решений органов управления Союза;</w:t>
      </w:r>
    </w:p>
    <w:p w:rsidR="00A330B3" w:rsidRPr="00A330B3" w:rsidRDefault="00A330B3" w:rsidP="00B84C2E">
      <w:pPr>
        <w:pStyle w:val="1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 xml:space="preserve">соответствия фактического совокупного размера обязательств по договорам подряда на подготовку проектной документации, заключенным с использованием конкурентных способов заключения договоров, предельному размеру обязательств, </w:t>
      </w:r>
      <w:proofErr w:type="gramStart"/>
      <w:r w:rsidRPr="00A330B3">
        <w:rPr>
          <w:rFonts w:ascii="Times New Roman" w:hAnsi="Times New Roman" w:cs="Times New Roman"/>
          <w:sz w:val="24"/>
          <w:szCs w:val="24"/>
        </w:rPr>
        <w:t>исходя из которого таким членом был</w:t>
      </w:r>
      <w:proofErr w:type="gramEnd"/>
      <w:r w:rsidRPr="00A330B3">
        <w:rPr>
          <w:rFonts w:ascii="Times New Roman" w:hAnsi="Times New Roman" w:cs="Times New Roman"/>
          <w:sz w:val="24"/>
          <w:szCs w:val="24"/>
        </w:rPr>
        <w:t xml:space="preserve"> внесен взнос в компенсационный фонд обеспечения договорных обязательств Союза;</w:t>
      </w:r>
    </w:p>
    <w:p w:rsidR="00A330B3" w:rsidRPr="00A330B3" w:rsidRDefault="00A330B3" w:rsidP="00B84C2E">
      <w:pPr>
        <w:pStyle w:val="1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>за соблюдением членами Союза обязательств по договорам подряда на выполнение подготовку проектной документации, заключенным с использованием конкурентных способов заключения договоров.</w:t>
      </w:r>
    </w:p>
    <w:p w:rsidR="00A330B3" w:rsidRPr="00A330B3" w:rsidRDefault="00A330B3" w:rsidP="00B84C2E">
      <w:pPr>
        <w:pStyle w:val="1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>При приеме юридических лиц и индивидуальных предпринимателей в члены Союза Контрольный Комитет осуществляет контроль:</w:t>
      </w:r>
    </w:p>
    <w:p w:rsidR="00A330B3" w:rsidRPr="00A330B3" w:rsidRDefault="00A330B3" w:rsidP="00B84C2E">
      <w:pPr>
        <w:pStyle w:val="1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>соответствия таких лиц требованиям Градостроительного кодекса Российской Федерации и иных федеральных законов, регулирующих деятельность саморегулируемых организаций;</w:t>
      </w:r>
    </w:p>
    <w:p w:rsidR="00A330B3" w:rsidRPr="00A330B3" w:rsidRDefault="00A330B3" w:rsidP="00B84C2E">
      <w:pPr>
        <w:pStyle w:val="1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>соответствия таких лиц требованиям Положения о членстве в Союзе, в том числе о требованиях к членам Союза, о размере, порядке расчета и уплаты вступительного взноса, членских взносов;</w:t>
      </w:r>
    </w:p>
    <w:p w:rsidR="00A330B3" w:rsidRPr="00A330B3" w:rsidRDefault="00A330B3" w:rsidP="00B84C2E">
      <w:pPr>
        <w:pStyle w:val="1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>соответствия таких лиц требованиям квалификационных стандартов Союза и и</w:t>
      </w:r>
      <w:r w:rsidR="005168B1">
        <w:rPr>
          <w:rFonts w:ascii="Times New Roman" w:hAnsi="Times New Roman" w:cs="Times New Roman"/>
          <w:sz w:val="24"/>
          <w:szCs w:val="24"/>
        </w:rPr>
        <w:t>ных внутренних документов Союза.</w:t>
      </w:r>
    </w:p>
    <w:p w:rsidR="00A330B3" w:rsidRPr="00A330B3" w:rsidRDefault="00A330B3" w:rsidP="005168B1">
      <w:pPr>
        <w:pStyle w:val="1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lastRenderedPageBreak/>
        <w:t xml:space="preserve">Контрольный Комитет осуществляет </w:t>
      </w:r>
      <w:proofErr w:type="gramStart"/>
      <w:r w:rsidRPr="00A330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30B3">
        <w:rPr>
          <w:rFonts w:ascii="Times New Roman" w:hAnsi="Times New Roman" w:cs="Times New Roman"/>
          <w:sz w:val="24"/>
          <w:szCs w:val="24"/>
        </w:rPr>
        <w:t xml:space="preserve"> деятельностью членов Союза в форме плановых и  внеплановых  проверок. </w:t>
      </w:r>
    </w:p>
    <w:p w:rsidR="00A330B3" w:rsidRPr="00A330B3" w:rsidRDefault="00A330B3" w:rsidP="00A330B3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 xml:space="preserve">Контроль юридических лиц и индивидуальных предпринимателей при приеме в члены Союза осуществляется в форме проверок. В рамках такой проверки Союз вправе: </w:t>
      </w:r>
    </w:p>
    <w:p w:rsidR="00A330B3" w:rsidRPr="00A330B3" w:rsidRDefault="00A330B3" w:rsidP="005168B1">
      <w:pPr>
        <w:pStyle w:val="1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>запросить у саморегулируемой организации, членом которой индивидуальный предприниматель или юридическое лицо являлись ранее, документы и (или) информацию, касающиеся деятельности такого индивидуального предпринимателя или такого юридического лица, включая акты проверок его деятельности;</w:t>
      </w:r>
    </w:p>
    <w:p w:rsidR="00A330B3" w:rsidRPr="00A330B3" w:rsidRDefault="00A330B3" w:rsidP="005168B1">
      <w:pPr>
        <w:pStyle w:val="1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>запросить у органов государственной власти или органов местного самоуправления информацию, необходимую Союзу для принятия решения о приеме индивидуального предпринимателя или юридического лица в члены Союза;</w:t>
      </w:r>
    </w:p>
    <w:p w:rsidR="00A330B3" w:rsidRPr="00A330B3" w:rsidRDefault="00A330B3" w:rsidP="005168B1">
      <w:pPr>
        <w:pStyle w:val="1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0B3">
        <w:rPr>
          <w:rFonts w:ascii="Times New Roman" w:hAnsi="Times New Roman" w:cs="Times New Roman"/>
          <w:sz w:val="24"/>
          <w:szCs w:val="24"/>
        </w:rPr>
        <w:t>запросить у Национального объединения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сведения о выплатах из компенсационного фонда (компенсационных фондов) саморегулируемой организации, членом которой являлись индивидуальный предприниматель или юридическое лицо, произведенных по вине такого индивидуального предпринимателя или такого юридического лица;</w:t>
      </w:r>
      <w:proofErr w:type="gramEnd"/>
    </w:p>
    <w:p w:rsidR="00A330B3" w:rsidRPr="00A330B3" w:rsidRDefault="00A330B3" w:rsidP="005168B1">
      <w:pPr>
        <w:pStyle w:val="1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0B3">
        <w:rPr>
          <w:rFonts w:ascii="Times New Roman" w:hAnsi="Times New Roman" w:cs="Times New Roman"/>
          <w:sz w:val="24"/>
          <w:szCs w:val="24"/>
        </w:rPr>
        <w:t>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сведения о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</w:t>
      </w:r>
      <w:proofErr w:type="gramEnd"/>
      <w:r w:rsidRPr="00A330B3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организацией документов, необходимых для приема в члены Союза.</w:t>
      </w:r>
    </w:p>
    <w:p w:rsidR="00A330B3" w:rsidRPr="00A330B3" w:rsidRDefault="00A330B3" w:rsidP="005168B1">
      <w:pPr>
        <w:pStyle w:val="1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 xml:space="preserve">Плановые и внеплановые проверки проводятся комиссиями, состоящими из членов Контрольного Комитета. Комиссия создается по распоряжению Руководителя Контрольного Комитета. Количество комиссий, в которых может состоять один член Контрольного Комитета, не ограничено. </w:t>
      </w:r>
      <w:proofErr w:type="gramStart"/>
      <w:r w:rsidRPr="00A330B3">
        <w:rPr>
          <w:rFonts w:ascii="Times New Roman" w:hAnsi="Times New Roman" w:cs="Times New Roman"/>
          <w:sz w:val="24"/>
          <w:szCs w:val="24"/>
        </w:rPr>
        <w:t>Руководитель Контрольного Комитета вправе сформировать постоянно  действующие  комиссии по отдельным направлениям осуществляемых проверок (контроль юридических лиц и индивидуальных предпринимателей при приеме в члены Союза, контроль членов Союза при выполнении ими работ по отдельным категориям объектов, контроль исполнения членами Союза обязательств по договорам, заключенным с использованием конкурентных способов заключения договоров, и по иным направлениям проверок).</w:t>
      </w:r>
      <w:proofErr w:type="gramEnd"/>
    </w:p>
    <w:p w:rsidR="00A330B3" w:rsidRPr="00A330B3" w:rsidRDefault="00A330B3" w:rsidP="005168B1">
      <w:pPr>
        <w:pStyle w:val="1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>В работе Контрольного Комитета в качестве наблюдателей вправе принять участие члены Совета директоров Союза, исполнительный орган Союза, как по своей инициативе, так и по поручению  Совета директоров Союза.</w:t>
      </w:r>
    </w:p>
    <w:p w:rsidR="00A330B3" w:rsidRDefault="00A330B3" w:rsidP="005168B1">
      <w:pPr>
        <w:pStyle w:val="1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>Плановая  проверка  в  отношении  члена Союза проводится не реже одного раза в три года и не чаще одного раза в год на основании утвержденного Советом директоров Союза ежегодного плана проверок, за исключением случаев, установленных настоящими Правилами контроля или иными внутренними документами Союза.</w:t>
      </w:r>
    </w:p>
    <w:p w:rsidR="00203501" w:rsidRDefault="00203501" w:rsidP="00203501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501">
        <w:rPr>
          <w:rFonts w:ascii="Times New Roman" w:hAnsi="Times New Roman" w:cs="Times New Roman"/>
          <w:sz w:val="24"/>
          <w:szCs w:val="24"/>
        </w:rPr>
        <w:t>2.6.1. Плановая проверка за исполнением членами Союза обязательств по договорам подряда, заключенным с использованием конкурентных способов заключения договоров, осуществляются Союзом в форме проверки, проводимой не реже чем один раз в год.</w:t>
      </w:r>
    </w:p>
    <w:p w:rsidR="00203501" w:rsidRPr="00203501" w:rsidRDefault="00203501" w:rsidP="00203501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3D03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203501">
        <w:rPr>
          <w:rFonts w:ascii="Times New Roman" w:hAnsi="Times New Roman" w:cs="Times New Roman"/>
          <w:color w:val="auto"/>
          <w:sz w:val="24"/>
          <w:szCs w:val="24"/>
        </w:rPr>
        <w:t xml:space="preserve">2.6.2. Если деятельность члена Союза связана с подготовкой проектной документации особо опасных, технически сложных и уникальных объектов, контроль Союза за деятельностью своих членов </w:t>
      </w:r>
      <w:proofErr w:type="gramStart"/>
      <w:r w:rsidRPr="00203501">
        <w:rPr>
          <w:rFonts w:ascii="Times New Roman" w:hAnsi="Times New Roman" w:cs="Times New Roman"/>
          <w:color w:val="auto"/>
          <w:sz w:val="24"/>
          <w:szCs w:val="24"/>
        </w:rPr>
        <w:t>осуществляется</w:t>
      </w:r>
      <w:proofErr w:type="gramEnd"/>
      <w:r w:rsidRPr="00203501">
        <w:rPr>
          <w:rFonts w:ascii="Times New Roman" w:hAnsi="Times New Roman" w:cs="Times New Roman"/>
          <w:color w:val="auto"/>
          <w:sz w:val="24"/>
          <w:szCs w:val="24"/>
        </w:rPr>
        <w:t xml:space="preserve"> в том числе с применением риск-ориентированного подхода согласно части 3 статьи 55.13 </w:t>
      </w:r>
      <w:proofErr w:type="spellStart"/>
      <w:r w:rsidRPr="00203501">
        <w:rPr>
          <w:rFonts w:ascii="Times New Roman" w:hAnsi="Times New Roman" w:cs="Times New Roman"/>
          <w:color w:val="auto"/>
          <w:sz w:val="24"/>
          <w:szCs w:val="24"/>
        </w:rPr>
        <w:t>ГрК</w:t>
      </w:r>
      <w:proofErr w:type="spellEnd"/>
      <w:r w:rsidRPr="00203501">
        <w:rPr>
          <w:rFonts w:ascii="Times New Roman" w:hAnsi="Times New Roman" w:cs="Times New Roman"/>
          <w:color w:val="auto"/>
          <w:sz w:val="24"/>
          <w:szCs w:val="24"/>
        </w:rPr>
        <w:t xml:space="preserve"> РФ. </w:t>
      </w:r>
      <w:proofErr w:type="gramStart"/>
      <w:r w:rsidRPr="00203501">
        <w:rPr>
          <w:rFonts w:ascii="Times New Roman" w:hAnsi="Times New Roman" w:cs="Times New Roman"/>
          <w:color w:val="auto"/>
          <w:sz w:val="24"/>
          <w:szCs w:val="24"/>
        </w:rPr>
        <w:t xml:space="preserve">Для определения риска причинения вреда личности или имуществу гражданина, имуществу юридического лица вследствие разрушения или </w:t>
      </w:r>
      <w:r w:rsidRPr="00203501">
        <w:rPr>
          <w:rFonts w:ascii="Times New Roman" w:hAnsi="Times New Roman" w:cs="Times New Roman"/>
          <w:color w:val="auto"/>
          <w:sz w:val="24"/>
          <w:szCs w:val="24"/>
        </w:rPr>
        <w:lastRenderedPageBreak/>
        <w:t>повреждения здания, сооружения либо их части, нарушений требований к обеспечению безопасной эксплуатации здания, сооружения, допущенных членом Союза при подготовке проектной документации особо опасных, технически сложных и уникальных объектов, нарушений требований, установленных законодательством Российской Федерации о градостроительной деятельности, о техническом регулировании, включая требования, установленные в стандартах</w:t>
      </w:r>
      <w:proofErr w:type="gramEnd"/>
      <w:r w:rsidRPr="0020350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203501">
        <w:rPr>
          <w:rFonts w:ascii="Times New Roman" w:hAnsi="Times New Roman" w:cs="Times New Roman"/>
          <w:color w:val="auto"/>
          <w:sz w:val="24"/>
          <w:szCs w:val="24"/>
        </w:rPr>
        <w:t>на процессы выполнения работ по подготовке проектной документации объектов капитального строительства, утвержденных Национальным объединением изыскателей и проектировщиков, Союзом применяется «Методика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</w:t>
      </w:r>
      <w:proofErr w:type="gramEnd"/>
      <w:r w:rsidRPr="00203501">
        <w:rPr>
          <w:rFonts w:ascii="Times New Roman" w:hAnsi="Times New Roman" w:cs="Times New Roman"/>
          <w:color w:val="auto"/>
          <w:sz w:val="24"/>
          <w:szCs w:val="24"/>
        </w:rPr>
        <w:t xml:space="preserve"> документации, строительстве, реконструкции, капитальном ремонте особо опасных, технически сложных и уникальных объектов», утвержденная Приказом Минстроя России от 10.04.2017г. № 699/пр.» (далее – Методика).</w:t>
      </w:r>
    </w:p>
    <w:p w:rsidR="00203501" w:rsidRPr="00203501" w:rsidRDefault="006B3D7C" w:rsidP="00203501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2.7. </w:t>
      </w:r>
      <w:r w:rsidR="00203501" w:rsidRPr="00203501">
        <w:rPr>
          <w:rFonts w:ascii="Times New Roman" w:hAnsi="Times New Roman" w:cs="Times New Roman"/>
          <w:color w:val="auto"/>
          <w:sz w:val="24"/>
          <w:szCs w:val="24"/>
        </w:rPr>
        <w:t>Критерии соотнесения деятельности членов Союза с теми или иными категориями риска учитывают тяжесть потенциальных негативных последствий возможного несоблюдения членами Союза обязательных требований и вероятность несоблюдения членами Союза обязательных требований. Под обязательными требованиями понимаются требования законодательства РФ о градостроительной деятельности, о техническом регулировании, включая требования, установленные в стандартах на процессы выполнения работ по подготовке проектной документации, утвержденных Национальным объединением изыскателей и проектировщиков.</w:t>
      </w:r>
    </w:p>
    <w:p w:rsidR="00203501" w:rsidRPr="00203501" w:rsidRDefault="006B3D7C" w:rsidP="00203501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2.8. </w:t>
      </w:r>
      <w:r w:rsidR="00203501" w:rsidRPr="00203501">
        <w:rPr>
          <w:rFonts w:ascii="Times New Roman" w:hAnsi="Times New Roman" w:cs="Times New Roman"/>
          <w:color w:val="auto"/>
          <w:sz w:val="24"/>
          <w:szCs w:val="24"/>
        </w:rPr>
        <w:t>Расчет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факторов риска, установленных Союзом.</w:t>
      </w:r>
      <w:r w:rsidR="00203501" w:rsidRPr="00203501">
        <w:rPr>
          <w:color w:val="auto"/>
        </w:rPr>
        <w:t xml:space="preserve"> </w:t>
      </w:r>
    </w:p>
    <w:p w:rsidR="00203501" w:rsidRPr="00203501" w:rsidRDefault="006B3D7C" w:rsidP="00203501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2.9. </w:t>
      </w:r>
      <w:r w:rsidR="00203501" w:rsidRPr="00203501">
        <w:rPr>
          <w:rFonts w:ascii="Times New Roman" w:hAnsi="Times New Roman" w:cs="Times New Roman"/>
          <w:color w:val="auto"/>
          <w:sz w:val="24"/>
          <w:szCs w:val="24"/>
        </w:rPr>
        <w:t>Основными показателями категорий рисков являются:</w:t>
      </w:r>
    </w:p>
    <w:p w:rsidR="00203501" w:rsidRPr="00203501" w:rsidRDefault="00203501" w:rsidP="00203501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3501">
        <w:rPr>
          <w:rFonts w:ascii="Times New Roman" w:hAnsi="Times New Roman" w:cs="Times New Roman"/>
          <w:color w:val="auto"/>
          <w:sz w:val="24"/>
          <w:szCs w:val="24"/>
        </w:rPr>
        <w:t>- 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</w:t>
      </w:r>
    </w:p>
    <w:p w:rsidR="00203501" w:rsidRPr="00203501" w:rsidRDefault="00203501" w:rsidP="00203501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3501">
        <w:rPr>
          <w:rFonts w:ascii="Times New Roman" w:hAnsi="Times New Roman" w:cs="Times New Roman"/>
          <w:color w:val="auto"/>
          <w:sz w:val="24"/>
          <w:szCs w:val="24"/>
        </w:rPr>
        <w:t>- показатель, используемый для оценки вероятности несоблюдения объектом контроля обязательных требований (далее - показатель вероятности несоблюдения обязательных требований).</w:t>
      </w:r>
    </w:p>
    <w:p w:rsidR="00203501" w:rsidRPr="00203501" w:rsidRDefault="006B3D7C" w:rsidP="00203501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2.9.1. </w:t>
      </w:r>
      <w:r w:rsidR="00203501" w:rsidRPr="00203501">
        <w:rPr>
          <w:rFonts w:ascii="Times New Roman" w:hAnsi="Times New Roman" w:cs="Times New Roman"/>
          <w:color w:val="auto"/>
          <w:sz w:val="24"/>
          <w:szCs w:val="24"/>
        </w:rPr>
        <w:t>Количественная оценка показателя тяжести потенциальных негативных последствий выражается числовым значением, определяющим уровень.</w:t>
      </w:r>
    </w:p>
    <w:p w:rsidR="00203501" w:rsidRPr="00203501" w:rsidRDefault="006B3D7C" w:rsidP="00203501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2.9.2. </w:t>
      </w:r>
      <w:r w:rsidR="00203501" w:rsidRPr="00203501">
        <w:rPr>
          <w:rFonts w:ascii="Times New Roman" w:hAnsi="Times New Roman" w:cs="Times New Roman"/>
          <w:color w:val="auto"/>
          <w:sz w:val="24"/>
          <w:szCs w:val="24"/>
        </w:rPr>
        <w:t>Для расчета показателя тяжести потенциальных негативных последствий:</w:t>
      </w:r>
    </w:p>
    <w:p w:rsidR="00203501" w:rsidRPr="00203501" w:rsidRDefault="00203501" w:rsidP="00203501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3501">
        <w:rPr>
          <w:rFonts w:ascii="Times New Roman" w:hAnsi="Times New Roman" w:cs="Times New Roman"/>
          <w:color w:val="auto"/>
          <w:sz w:val="24"/>
          <w:szCs w:val="24"/>
        </w:rPr>
        <w:t>- определяются факторы риска;</w:t>
      </w:r>
    </w:p>
    <w:p w:rsidR="00203501" w:rsidRPr="00203501" w:rsidRDefault="00203501" w:rsidP="00203501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3501">
        <w:rPr>
          <w:rFonts w:ascii="Times New Roman" w:hAnsi="Times New Roman" w:cs="Times New Roman"/>
          <w:color w:val="auto"/>
          <w:sz w:val="24"/>
          <w:szCs w:val="24"/>
        </w:rPr>
        <w:t>- устанавливаются категории риска и их значимость;</w:t>
      </w:r>
    </w:p>
    <w:p w:rsidR="00203501" w:rsidRPr="00203501" w:rsidRDefault="00203501" w:rsidP="00203501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3501">
        <w:rPr>
          <w:rFonts w:ascii="Times New Roman" w:hAnsi="Times New Roman" w:cs="Times New Roman"/>
          <w:color w:val="auto"/>
          <w:sz w:val="24"/>
          <w:szCs w:val="24"/>
        </w:rPr>
        <w:t>- осуществляется сопоставление значимости риска и категории риска.</w:t>
      </w:r>
    </w:p>
    <w:p w:rsidR="00203501" w:rsidRPr="00203501" w:rsidRDefault="006B3D7C" w:rsidP="00203501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2.9.3. </w:t>
      </w:r>
      <w:r w:rsidR="00203501" w:rsidRPr="00203501">
        <w:rPr>
          <w:rFonts w:ascii="Times New Roman" w:hAnsi="Times New Roman" w:cs="Times New Roman"/>
          <w:color w:val="auto"/>
          <w:sz w:val="24"/>
          <w:szCs w:val="24"/>
        </w:rPr>
        <w:t xml:space="preserve">При определении показателя тяжести потенциальных негативных последствий Союзом рассматриваются следующие факторы риска: </w:t>
      </w:r>
    </w:p>
    <w:p w:rsidR="00203501" w:rsidRPr="00203501" w:rsidRDefault="00203501" w:rsidP="00203501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3501">
        <w:rPr>
          <w:rFonts w:ascii="Times New Roman" w:hAnsi="Times New Roman" w:cs="Times New Roman"/>
          <w:color w:val="auto"/>
          <w:sz w:val="24"/>
          <w:szCs w:val="24"/>
        </w:rPr>
        <w:t>1. Наличие фактов и размер возмещения вреда, и выплаты компенсации сверх возмещения вреда из средств компенсационного фонда возмещения вреда Союза или за счет страхового возмещения вследствие недостатков работ, выполненных объектом контроля;</w:t>
      </w:r>
    </w:p>
    <w:p w:rsidR="00203501" w:rsidRPr="00203501" w:rsidRDefault="00203501" w:rsidP="00203501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3501">
        <w:rPr>
          <w:rFonts w:ascii="Times New Roman" w:hAnsi="Times New Roman" w:cs="Times New Roman"/>
          <w:color w:val="auto"/>
          <w:sz w:val="24"/>
          <w:szCs w:val="24"/>
        </w:rPr>
        <w:t>2. 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</w:t>
      </w:r>
    </w:p>
    <w:p w:rsidR="00203501" w:rsidRPr="00203501" w:rsidRDefault="00203501" w:rsidP="00203501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3501">
        <w:rPr>
          <w:rFonts w:ascii="Times New Roman" w:hAnsi="Times New Roman" w:cs="Times New Roman"/>
          <w:color w:val="auto"/>
          <w:sz w:val="24"/>
          <w:szCs w:val="24"/>
        </w:rPr>
        <w:lastRenderedPageBreak/>
        <w:t>3. Фактический максимальный уровень ответственности члена Союза по договорам  подряда на подготовку проектной документации.</w:t>
      </w:r>
    </w:p>
    <w:p w:rsidR="00203501" w:rsidRPr="00203501" w:rsidRDefault="006B3D7C" w:rsidP="00203501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2.9.4. </w:t>
      </w:r>
      <w:r w:rsidR="00203501" w:rsidRPr="00203501">
        <w:rPr>
          <w:rFonts w:ascii="Times New Roman" w:hAnsi="Times New Roman" w:cs="Times New Roman"/>
          <w:color w:val="auto"/>
          <w:sz w:val="24"/>
          <w:szCs w:val="24"/>
        </w:rPr>
        <w:t>Для расчета значений показателя тяжести потенциальных негативных последствий используются 6 категорий риска: «Низкий риск», «Умеренный риск», «Средний риск», «Значительный риск», «Высокий риск», «Чрезвычайно высокий риск». Каждая категория риска сопоставляется с соответствующим показателем его значимости (Таблица 1).</w:t>
      </w:r>
    </w:p>
    <w:p w:rsidR="00203501" w:rsidRDefault="00203501" w:rsidP="00203501">
      <w:pPr>
        <w:ind w:left="8460"/>
        <w:jc w:val="right"/>
        <w:rPr>
          <w:rFonts w:ascii="Times New Roman" w:hAnsi="Times New Roman"/>
          <w:sz w:val="24"/>
          <w:szCs w:val="24"/>
        </w:rPr>
      </w:pPr>
      <w:r w:rsidRPr="00203501">
        <w:rPr>
          <w:rFonts w:ascii="Times New Roman" w:hAnsi="Times New Roman"/>
          <w:sz w:val="24"/>
          <w:szCs w:val="24"/>
        </w:rPr>
        <w:t>Таблица 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32"/>
        <w:gridCol w:w="1558"/>
        <w:gridCol w:w="1314"/>
        <w:gridCol w:w="2826"/>
        <w:gridCol w:w="1807"/>
      </w:tblGrid>
      <w:tr w:rsidR="001D160D" w:rsidRPr="001D160D" w:rsidTr="00E140EF">
        <w:tc>
          <w:tcPr>
            <w:tcW w:w="2632" w:type="dxa"/>
          </w:tcPr>
          <w:p w:rsidR="00A95D72" w:rsidRPr="001D160D" w:rsidRDefault="00A95D72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Наименование фактора риска</w:t>
            </w:r>
          </w:p>
        </w:tc>
        <w:tc>
          <w:tcPr>
            <w:tcW w:w="1558" w:type="dxa"/>
          </w:tcPr>
          <w:p w:rsidR="00A95D72" w:rsidRPr="001D160D" w:rsidRDefault="00A95D72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Категория риска</w:t>
            </w:r>
          </w:p>
        </w:tc>
        <w:tc>
          <w:tcPr>
            <w:tcW w:w="1314" w:type="dxa"/>
          </w:tcPr>
          <w:p w:rsidR="00A95D72" w:rsidRPr="001D160D" w:rsidRDefault="00A95D72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Значимость риска</w:t>
            </w:r>
          </w:p>
        </w:tc>
        <w:tc>
          <w:tcPr>
            <w:tcW w:w="2826" w:type="dxa"/>
          </w:tcPr>
          <w:p w:rsidR="00A95D72" w:rsidRPr="001D160D" w:rsidRDefault="00A95D72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Допустимые значения фактора риска</w:t>
            </w:r>
          </w:p>
        </w:tc>
        <w:tc>
          <w:tcPr>
            <w:tcW w:w="1807" w:type="dxa"/>
          </w:tcPr>
          <w:p w:rsidR="00A95D72" w:rsidRPr="001D160D" w:rsidRDefault="00A95D72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Периодичность проведения проверки</w:t>
            </w:r>
          </w:p>
        </w:tc>
      </w:tr>
      <w:tr w:rsidR="001D160D" w:rsidRPr="001D160D" w:rsidTr="00E140EF">
        <w:trPr>
          <w:trHeight w:val="402"/>
        </w:trPr>
        <w:tc>
          <w:tcPr>
            <w:tcW w:w="2632" w:type="dxa"/>
            <w:vMerge w:val="restart"/>
          </w:tcPr>
          <w:p w:rsidR="00A95D72" w:rsidRPr="001D160D" w:rsidRDefault="00A95D72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b/>
                <w:lang w:eastAsia="ru-RU"/>
              </w:rPr>
              <w:t xml:space="preserve">Фактор 1. </w:t>
            </w:r>
            <w:r w:rsidRPr="001D160D">
              <w:rPr>
                <w:rFonts w:ascii="Times New Roman" w:eastAsia="Times New Roman" w:hAnsi="Times New Roman"/>
                <w:lang w:eastAsia="ru-RU"/>
              </w:rPr>
              <w:t>Наличие фактов и размер возмещения вреда, и выплаты компенсации сверх возмещения вреда из средств компенсационного фонда возмещения вреда СРО или за счет страхового возмещения вследствие недостатков работ, выполненных членом СРО</w:t>
            </w:r>
          </w:p>
        </w:tc>
        <w:tc>
          <w:tcPr>
            <w:tcW w:w="1558" w:type="dxa"/>
          </w:tcPr>
          <w:p w:rsidR="00A95D72" w:rsidRPr="001D160D" w:rsidRDefault="00A95D72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Низкий риск</w:t>
            </w:r>
          </w:p>
        </w:tc>
        <w:tc>
          <w:tcPr>
            <w:tcW w:w="1314" w:type="dxa"/>
          </w:tcPr>
          <w:p w:rsidR="00A95D72" w:rsidRPr="001D160D" w:rsidRDefault="00A95D72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26" w:type="dxa"/>
          </w:tcPr>
          <w:p w:rsidR="00A95D72" w:rsidRPr="001D160D" w:rsidRDefault="00A95D72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Отсутствие фактов выплат из средств компенсационного фонда возмещения вреда или за счет страхового возмещения</w:t>
            </w:r>
          </w:p>
        </w:tc>
        <w:tc>
          <w:tcPr>
            <w:tcW w:w="1807" w:type="dxa"/>
          </w:tcPr>
          <w:p w:rsidR="00A95D72" w:rsidRPr="001D160D" w:rsidRDefault="00E140EF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три года</w:t>
            </w:r>
          </w:p>
        </w:tc>
      </w:tr>
      <w:tr w:rsidR="001D160D" w:rsidRPr="001D160D" w:rsidTr="00E140EF">
        <w:trPr>
          <w:trHeight w:val="457"/>
        </w:trPr>
        <w:tc>
          <w:tcPr>
            <w:tcW w:w="2632" w:type="dxa"/>
            <w:vMerge/>
          </w:tcPr>
          <w:p w:rsidR="00A95D72" w:rsidRPr="001D160D" w:rsidRDefault="00A95D72" w:rsidP="0020350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58" w:type="dxa"/>
          </w:tcPr>
          <w:p w:rsidR="00A95D72" w:rsidRPr="001D160D" w:rsidRDefault="00A95D72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Умеренный риск</w:t>
            </w:r>
          </w:p>
        </w:tc>
        <w:tc>
          <w:tcPr>
            <w:tcW w:w="1314" w:type="dxa"/>
          </w:tcPr>
          <w:p w:rsidR="00A95D72" w:rsidRPr="001D160D" w:rsidRDefault="00A95D72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26" w:type="dxa"/>
          </w:tcPr>
          <w:p w:rsidR="00A95D72" w:rsidRPr="001D160D" w:rsidRDefault="00A95D72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Наличие факта выплаты возмещения вреда или за счет страхового возмещения независимо от размера возмещения вреда</w:t>
            </w:r>
          </w:p>
        </w:tc>
        <w:tc>
          <w:tcPr>
            <w:tcW w:w="1807" w:type="dxa"/>
          </w:tcPr>
          <w:p w:rsidR="00A95D72" w:rsidRPr="001D160D" w:rsidRDefault="00E140EF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два с половиной  года</w:t>
            </w:r>
          </w:p>
        </w:tc>
      </w:tr>
      <w:tr w:rsidR="001D160D" w:rsidRPr="001D160D" w:rsidTr="00E140EF">
        <w:trPr>
          <w:trHeight w:val="443"/>
        </w:trPr>
        <w:tc>
          <w:tcPr>
            <w:tcW w:w="2632" w:type="dxa"/>
            <w:vMerge/>
          </w:tcPr>
          <w:p w:rsidR="00A95D72" w:rsidRPr="001D160D" w:rsidRDefault="00A95D72" w:rsidP="0020350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58" w:type="dxa"/>
          </w:tcPr>
          <w:p w:rsidR="00A95D72" w:rsidRPr="001D160D" w:rsidRDefault="00A95D72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Средний риск</w:t>
            </w:r>
          </w:p>
        </w:tc>
        <w:tc>
          <w:tcPr>
            <w:tcW w:w="1314" w:type="dxa"/>
          </w:tcPr>
          <w:p w:rsidR="00A95D72" w:rsidRPr="001D160D" w:rsidRDefault="00A95D72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26" w:type="dxa"/>
          </w:tcPr>
          <w:p w:rsidR="00A95D72" w:rsidRPr="001D160D" w:rsidRDefault="00A95D72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Наличие факта выплаты возмещения вреда, и выплаты компенсации за счет страхового возмещения независимо от размера возмещения вреда и выплаты компенсации сверх возмещения вреда</w:t>
            </w:r>
          </w:p>
        </w:tc>
        <w:tc>
          <w:tcPr>
            <w:tcW w:w="1807" w:type="dxa"/>
          </w:tcPr>
          <w:p w:rsidR="00A95D72" w:rsidRPr="001D160D" w:rsidRDefault="00E140EF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два года</w:t>
            </w:r>
          </w:p>
        </w:tc>
      </w:tr>
      <w:tr w:rsidR="001D160D" w:rsidRPr="001D160D" w:rsidTr="00E140EF">
        <w:trPr>
          <w:trHeight w:val="581"/>
        </w:trPr>
        <w:tc>
          <w:tcPr>
            <w:tcW w:w="2632" w:type="dxa"/>
            <w:vMerge/>
          </w:tcPr>
          <w:p w:rsidR="00A95D72" w:rsidRPr="001D160D" w:rsidRDefault="00A95D72" w:rsidP="0020350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58" w:type="dxa"/>
          </w:tcPr>
          <w:p w:rsidR="00A95D72" w:rsidRPr="001D160D" w:rsidRDefault="00A95D72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Значительный риск</w:t>
            </w:r>
          </w:p>
        </w:tc>
        <w:tc>
          <w:tcPr>
            <w:tcW w:w="1314" w:type="dxa"/>
          </w:tcPr>
          <w:p w:rsidR="00A95D72" w:rsidRPr="001D160D" w:rsidRDefault="00A95D72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26" w:type="dxa"/>
          </w:tcPr>
          <w:p w:rsidR="00A95D72" w:rsidRPr="001D160D" w:rsidRDefault="00A95D72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Наличие факта выплаты возмещения вреда, и выплаты компенсации сверх возмещения вреда из средств компенсационного фонда возмещения вреда, повлекшие снижение размера компенсационного фонда возмещения вреда ниже минимального размера</w:t>
            </w:r>
          </w:p>
        </w:tc>
        <w:tc>
          <w:tcPr>
            <w:tcW w:w="1807" w:type="dxa"/>
          </w:tcPr>
          <w:p w:rsidR="00A95D72" w:rsidRPr="001D160D" w:rsidRDefault="00E140EF" w:rsidP="00E140E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полтора года</w:t>
            </w:r>
          </w:p>
        </w:tc>
      </w:tr>
      <w:tr w:rsidR="001D160D" w:rsidRPr="001D160D" w:rsidTr="00E140EF">
        <w:trPr>
          <w:trHeight w:val="720"/>
        </w:trPr>
        <w:tc>
          <w:tcPr>
            <w:tcW w:w="2632" w:type="dxa"/>
            <w:vMerge/>
          </w:tcPr>
          <w:p w:rsidR="00A95D72" w:rsidRPr="001D160D" w:rsidRDefault="00A95D72" w:rsidP="0020350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58" w:type="dxa"/>
          </w:tcPr>
          <w:p w:rsidR="00A95D72" w:rsidRPr="001D160D" w:rsidRDefault="00A95D72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Высокий риск</w:t>
            </w:r>
          </w:p>
        </w:tc>
        <w:tc>
          <w:tcPr>
            <w:tcW w:w="1314" w:type="dxa"/>
          </w:tcPr>
          <w:p w:rsidR="00A95D72" w:rsidRPr="001D160D" w:rsidRDefault="00A95D72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26" w:type="dxa"/>
          </w:tcPr>
          <w:p w:rsidR="00A95D72" w:rsidRPr="001D160D" w:rsidRDefault="00A95D72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Наличие факта выплаты возмещения вреда, и выплаты компенсации сверх возмещения вреда из средств компенсационного фонда возмещения вреда, повлекшие снижение размера компенсационного фонда возмещения вреда ниже минимального размера, но не более чем на 10 % минимального размера компенсационного фонда возмещения вреда</w:t>
            </w:r>
          </w:p>
        </w:tc>
        <w:tc>
          <w:tcPr>
            <w:tcW w:w="1807" w:type="dxa"/>
          </w:tcPr>
          <w:p w:rsidR="00A95D72" w:rsidRPr="001D160D" w:rsidRDefault="00E140EF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 год</w:t>
            </w:r>
          </w:p>
        </w:tc>
      </w:tr>
      <w:tr w:rsidR="001D160D" w:rsidRPr="001D160D" w:rsidTr="00E140EF">
        <w:trPr>
          <w:trHeight w:val="651"/>
        </w:trPr>
        <w:tc>
          <w:tcPr>
            <w:tcW w:w="2632" w:type="dxa"/>
            <w:vMerge/>
          </w:tcPr>
          <w:p w:rsidR="00A95D72" w:rsidRPr="001D160D" w:rsidRDefault="00A95D72" w:rsidP="0020350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58" w:type="dxa"/>
          </w:tcPr>
          <w:p w:rsidR="00A95D72" w:rsidRPr="001D160D" w:rsidRDefault="00A95D72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Чрезвычайно высокий риск</w:t>
            </w:r>
          </w:p>
        </w:tc>
        <w:tc>
          <w:tcPr>
            <w:tcW w:w="1314" w:type="dxa"/>
          </w:tcPr>
          <w:p w:rsidR="00A95D72" w:rsidRPr="001D160D" w:rsidRDefault="00A95D72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826" w:type="dxa"/>
          </w:tcPr>
          <w:p w:rsidR="00A95D72" w:rsidRPr="001D160D" w:rsidRDefault="00A95D72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Наличие факта выплаты возмещения вреда, и выплаты компенсации сверх возмещения вреда из средств компенсационного фонда возмещения вреда, повлекшие снижение размера компенсационного фонда возмещения вреда ниже минимального размера,  более чем на 10 % минимального размера компенсационного фонда возмещения вреда</w:t>
            </w:r>
          </w:p>
        </w:tc>
        <w:tc>
          <w:tcPr>
            <w:tcW w:w="1807" w:type="dxa"/>
          </w:tcPr>
          <w:p w:rsidR="00A95D72" w:rsidRPr="001D160D" w:rsidRDefault="00E140EF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 год</w:t>
            </w:r>
          </w:p>
        </w:tc>
      </w:tr>
      <w:tr w:rsidR="001D160D" w:rsidRPr="001D160D" w:rsidTr="00E140EF">
        <w:trPr>
          <w:trHeight w:val="457"/>
        </w:trPr>
        <w:tc>
          <w:tcPr>
            <w:tcW w:w="2632" w:type="dxa"/>
            <w:vMerge w:val="restart"/>
          </w:tcPr>
          <w:p w:rsidR="00A95D72" w:rsidRPr="001D160D" w:rsidRDefault="00A95D72" w:rsidP="0020350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b/>
                <w:lang w:eastAsia="ru-RU"/>
              </w:rPr>
              <w:t xml:space="preserve">Фактор 2. </w:t>
            </w:r>
            <w:r w:rsidRPr="001D160D">
              <w:rPr>
                <w:rFonts w:ascii="Times New Roman" w:eastAsia="Times New Roman" w:hAnsi="Times New Roman"/>
                <w:lang w:eastAsia="ru-RU"/>
              </w:rPr>
              <w:t>Непринятие членом СРО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член СРО может направить на предотвращение нарушений, недостатков и недобросовестных действий</w:t>
            </w:r>
          </w:p>
        </w:tc>
        <w:tc>
          <w:tcPr>
            <w:tcW w:w="1558" w:type="dxa"/>
          </w:tcPr>
          <w:p w:rsidR="00A95D72" w:rsidRPr="001D160D" w:rsidRDefault="00A95D72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Низкий риск</w:t>
            </w:r>
          </w:p>
        </w:tc>
        <w:tc>
          <w:tcPr>
            <w:tcW w:w="1314" w:type="dxa"/>
          </w:tcPr>
          <w:p w:rsidR="00A95D72" w:rsidRPr="001D160D" w:rsidRDefault="00A95D72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26" w:type="dxa"/>
          </w:tcPr>
          <w:p w:rsidR="00A95D72" w:rsidRPr="001D160D" w:rsidRDefault="00A95D72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Отсутствие фактов за весь период членства в СРО</w:t>
            </w:r>
          </w:p>
        </w:tc>
        <w:tc>
          <w:tcPr>
            <w:tcW w:w="1807" w:type="dxa"/>
          </w:tcPr>
          <w:p w:rsidR="00A95D72" w:rsidRPr="001D160D" w:rsidRDefault="00E140EF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три года</w:t>
            </w:r>
          </w:p>
        </w:tc>
      </w:tr>
      <w:tr w:rsidR="001D160D" w:rsidRPr="001D160D" w:rsidTr="00E140EF">
        <w:trPr>
          <w:trHeight w:val="512"/>
        </w:trPr>
        <w:tc>
          <w:tcPr>
            <w:tcW w:w="2632" w:type="dxa"/>
            <w:vMerge/>
          </w:tcPr>
          <w:p w:rsidR="00A95D72" w:rsidRPr="001D160D" w:rsidRDefault="00A95D72" w:rsidP="0020350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58" w:type="dxa"/>
          </w:tcPr>
          <w:p w:rsidR="00A95D72" w:rsidRPr="001D160D" w:rsidRDefault="00A95D72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Умеренный риск</w:t>
            </w:r>
          </w:p>
        </w:tc>
        <w:tc>
          <w:tcPr>
            <w:tcW w:w="1314" w:type="dxa"/>
          </w:tcPr>
          <w:p w:rsidR="00A95D72" w:rsidRPr="001D160D" w:rsidRDefault="00A95D72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26" w:type="dxa"/>
          </w:tcPr>
          <w:p w:rsidR="00A95D72" w:rsidRPr="001D160D" w:rsidRDefault="00A95D72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Не более 2 фактов нарушений</w:t>
            </w:r>
          </w:p>
        </w:tc>
        <w:tc>
          <w:tcPr>
            <w:tcW w:w="1807" w:type="dxa"/>
          </w:tcPr>
          <w:p w:rsidR="00A95D72" w:rsidRPr="001D160D" w:rsidRDefault="00E140EF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два с половиной  года</w:t>
            </w:r>
          </w:p>
        </w:tc>
      </w:tr>
      <w:tr w:rsidR="001D160D" w:rsidRPr="001D160D" w:rsidTr="00E140EF">
        <w:trPr>
          <w:trHeight w:val="526"/>
        </w:trPr>
        <w:tc>
          <w:tcPr>
            <w:tcW w:w="2632" w:type="dxa"/>
            <w:vMerge/>
          </w:tcPr>
          <w:p w:rsidR="00A95D72" w:rsidRPr="001D160D" w:rsidRDefault="00A95D72" w:rsidP="0020350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58" w:type="dxa"/>
          </w:tcPr>
          <w:p w:rsidR="00A95D72" w:rsidRPr="001D160D" w:rsidRDefault="00A95D72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Средний риск</w:t>
            </w:r>
          </w:p>
        </w:tc>
        <w:tc>
          <w:tcPr>
            <w:tcW w:w="1314" w:type="dxa"/>
          </w:tcPr>
          <w:p w:rsidR="00A95D72" w:rsidRPr="001D160D" w:rsidRDefault="00A95D72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26" w:type="dxa"/>
          </w:tcPr>
          <w:p w:rsidR="00A95D72" w:rsidRPr="001D160D" w:rsidRDefault="00A95D72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Не более 3 фактов нарушений</w:t>
            </w:r>
          </w:p>
        </w:tc>
        <w:tc>
          <w:tcPr>
            <w:tcW w:w="1807" w:type="dxa"/>
          </w:tcPr>
          <w:p w:rsidR="00A95D72" w:rsidRPr="001D160D" w:rsidRDefault="00E140EF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два года</w:t>
            </w:r>
          </w:p>
        </w:tc>
      </w:tr>
      <w:tr w:rsidR="001D160D" w:rsidRPr="001D160D" w:rsidTr="00E140EF">
        <w:trPr>
          <w:trHeight w:val="595"/>
        </w:trPr>
        <w:tc>
          <w:tcPr>
            <w:tcW w:w="2632" w:type="dxa"/>
            <w:vMerge/>
          </w:tcPr>
          <w:p w:rsidR="00A95D72" w:rsidRPr="001D160D" w:rsidRDefault="00A95D72" w:rsidP="0020350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58" w:type="dxa"/>
          </w:tcPr>
          <w:p w:rsidR="00A95D72" w:rsidRPr="001D160D" w:rsidRDefault="00A95D72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Значительный риск</w:t>
            </w:r>
          </w:p>
        </w:tc>
        <w:tc>
          <w:tcPr>
            <w:tcW w:w="1314" w:type="dxa"/>
          </w:tcPr>
          <w:p w:rsidR="00A95D72" w:rsidRPr="001D160D" w:rsidRDefault="00A95D72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26" w:type="dxa"/>
          </w:tcPr>
          <w:p w:rsidR="00A95D72" w:rsidRPr="001D160D" w:rsidRDefault="00A95D72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Не более 5  фактов нарушений</w:t>
            </w:r>
          </w:p>
        </w:tc>
        <w:tc>
          <w:tcPr>
            <w:tcW w:w="1807" w:type="dxa"/>
          </w:tcPr>
          <w:p w:rsidR="00A95D72" w:rsidRPr="001D160D" w:rsidRDefault="00E140EF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полтора года</w:t>
            </w:r>
          </w:p>
        </w:tc>
      </w:tr>
      <w:tr w:rsidR="001D160D" w:rsidRPr="001D160D" w:rsidTr="00E140EF">
        <w:trPr>
          <w:trHeight w:val="595"/>
        </w:trPr>
        <w:tc>
          <w:tcPr>
            <w:tcW w:w="2632" w:type="dxa"/>
            <w:vMerge/>
          </w:tcPr>
          <w:p w:rsidR="00A95D72" w:rsidRPr="001D160D" w:rsidRDefault="00A95D72" w:rsidP="0020350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58" w:type="dxa"/>
          </w:tcPr>
          <w:p w:rsidR="00A95D72" w:rsidRPr="001D160D" w:rsidRDefault="00A95D72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Высокий риск</w:t>
            </w:r>
          </w:p>
        </w:tc>
        <w:tc>
          <w:tcPr>
            <w:tcW w:w="1314" w:type="dxa"/>
          </w:tcPr>
          <w:p w:rsidR="00A95D72" w:rsidRPr="001D160D" w:rsidRDefault="00A95D72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26" w:type="dxa"/>
          </w:tcPr>
          <w:p w:rsidR="00A95D72" w:rsidRPr="001D160D" w:rsidRDefault="00A95D72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Не более 8 фактов нарушений</w:t>
            </w:r>
          </w:p>
        </w:tc>
        <w:tc>
          <w:tcPr>
            <w:tcW w:w="1807" w:type="dxa"/>
          </w:tcPr>
          <w:p w:rsidR="00A95D72" w:rsidRPr="001D160D" w:rsidRDefault="00E140EF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 год</w:t>
            </w:r>
          </w:p>
        </w:tc>
      </w:tr>
      <w:tr w:rsidR="001D160D" w:rsidRPr="001D160D" w:rsidTr="00E140EF">
        <w:trPr>
          <w:trHeight w:val="554"/>
        </w:trPr>
        <w:tc>
          <w:tcPr>
            <w:tcW w:w="2632" w:type="dxa"/>
            <w:vMerge/>
          </w:tcPr>
          <w:p w:rsidR="00A95D72" w:rsidRPr="001D160D" w:rsidRDefault="00A95D72" w:rsidP="0020350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58" w:type="dxa"/>
          </w:tcPr>
          <w:p w:rsidR="00A95D72" w:rsidRPr="001D160D" w:rsidRDefault="00A95D72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Чрезвычайно высокий риск</w:t>
            </w:r>
          </w:p>
        </w:tc>
        <w:tc>
          <w:tcPr>
            <w:tcW w:w="1314" w:type="dxa"/>
          </w:tcPr>
          <w:p w:rsidR="00A95D72" w:rsidRPr="001D160D" w:rsidRDefault="00A95D72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826" w:type="dxa"/>
          </w:tcPr>
          <w:p w:rsidR="00A95D72" w:rsidRPr="001D160D" w:rsidRDefault="00A95D72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9 и более  фактов нарушений</w:t>
            </w:r>
          </w:p>
        </w:tc>
        <w:tc>
          <w:tcPr>
            <w:tcW w:w="1807" w:type="dxa"/>
          </w:tcPr>
          <w:p w:rsidR="00A95D72" w:rsidRPr="001D160D" w:rsidRDefault="00E140EF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 год</w:t>
            </w:r>
          </w:p>
        </w:tc>
      </w:tr>
      <w:tr w:rsidR="001D160D" w:rsidRPr="001D160D" w:rsidTr="00E140EF">
        <w:trPr>
          <w:trHeight w:val="277"/>
        </w:trPr>
        <w:tc>
          <w:tcPr>
            <w:tcW w:w="2632" w:type="dxa"/>
            <w:vMerge w:val="restart"/>
          </w:tcPr>
          <w:p w:rsidR="00A95D72" w:rsidRPr="001D160D" w:rsidRDefault="00A95D72" w:rsidP="00872D8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b/>
                <w:lang w:eastAsia="ru-RU"/>
              </w:rPr>
              <w:t>Фактор 3.</w:t>
            </w:r>
            <w:r w:rsidR="00E140EF" w:rsidRPr="001D160D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1D160D">
              <w:rPr>
                <w:rFonts w:ascii="Times New Roman" w:eastAsia="Times New Roman" w:hAnsi="Times New Roman"/>
                <w:lang w:eastAsia="ru-RU"/>
              </w:rPr>
              <w:t>Фактический максимальный уровень ответственности члена СРО по договорам подряда на подготовку проектной документации</w:t>
            </w:r>
          </w:p>
        </w:tc>
        <w:tc>
          <w:tcPr>
            <w:tcW w:w="1558" w:type="dxa"/>
          </w:tcPr>
          <w:p w:rsidR="00A95D72" w:rsidRPr="001D160D" w:rsidRDefault="00A95D72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Низкий риск</w:t>
            </w:r>
          </w:p>
        </w:tc>
        <w:tc>
          <w:tcPr>
            <w:tcW w:w="1314" w:type="dxa"/>
          </w:tcPr>
          <w:p w:rsidR="00A95D72" w:rsidRPr="001D160D" w:rsidRDefault="00A95D72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26" w:type="dxa"/>
          </w:tcPr>
          <w:p w:rsidR="00A95D72" w:rsidRPr="001D160D" w:rsidRDefault="00A95D72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1 уровень ответственности</w:t>
            </w:r>
          </w:p>
        </w:tc>
        <w:tc>
          <w:tcPr>
            <w:tcW w:w="1807" w:type="dxa"/>
          </w:tcPr>
          <w:p w:rsidR="00A95D72" w:rsidRPr="001D160D" w:rsidRDefault="00E140EF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три года</w:t>
            </w:r>
          </w:p>
        </w:tc>
      </w:tr>
      <w:tr w:rsidR="001D160D" w:rsidRPr="001D160D" w:rsidTr="00E140EF">
        <w:trPr>
          <w:trHeight w:val="249"/>
        </w:trPr>
        <w:tc>
          <w:tcPr>
            <w:tcW w:w="2632" w:type="dxa"/>
            <w:vMerge/>
          </w:tcPr>
          <w:p w:rsidR="00A95D72" w:rsidRPr="001D160D" w:rsidRDefault="00A95D72" w:rsidP="0020350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58" w:type="dxa"/>
          </w:tcPr>
          <w:p w:rsidR="00A95D72" w:rsidRPr="001D160D" w:rsidRDefault="00A95D72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Умеренный риск</w:t>
            </w:r>
          </w:p>
        </w:tc>
        <w:tc>
          <w:tcPr>
            <w:tcW w:w="1314" w:type="dxa"/>
          </w:tcPr>
          <w:p w:rsidR="00A95D72" w:rsidRPr="001D160D" w:rsidRDefault="00A95D72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26" w:type="dxa"/>
          </w:tcPr>
          <w:p w:rsidR="00A95D72" w:rsidRPr="001D160D" w:rsidRDefault="00A95D72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2 уровень ответственности</w:t>
            </w:r>
          </w:p>
        </w:tc>
        <w:tc>
          <w:tcPr>
            <w:tcW w:w="1807" w:type="dxa"/>
          </w:tcPr>
          <w:p w:rsidR="00A95D72" w:rsidRPr="001D160D" w:rsidRDefault="00F849D7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два с половиной  года</w:t>
            </w:r>
          </w:p>
        </w:tc>
      </w:tr>
      <w:tr w:rsidR="001D160D" w:rsidRPr="001D160D" w:rsidTr="00E140EF">
        <w:trPr>
          <w:trHeight w:val="221"/>
        </w:trPr>
        <w:tc>
          <w:tcPr>
            <w:tcW w:w="2632" w:type="dxa"/>
            <w:vMerge/>
          </w:tcPr>
          <w:p w:rsidR="00A95D72" w:rsidRPr="001D160D" w:rsidRDefault="00A95D72" w:rsidP="0020350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58" w:type="dxa"/>
          </w:tcPr>
          <w:p w:rsidR="00A95D72" w:rsidRPr="001D160D" w:rsidRDefault="00A95D72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Средний риск</w:t>
            </w:r>
          </w:p>
        </w:tc>
        <w:tc>
          <w:tcPr>
            <w:tcW w:w="1314" w:type="dxa"/>
          </w:tcPr>
          <w:p w:rsidR="00A95D72" w:rsidRPr="001D160D" w:rsidRDefault="00A95D72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26" w:type="dxa"/>
          </w:tcPr>
          <w:p w:rsidR="00A95D72" w:rsidRPr="001D160D" w:rsidRDefault="00A95D72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3 уровень ответственности</w:t>
            </w:r>
          </w:p>
        </w:tc>
        <w:tc>
          <w:tcPr>
            <w:tcW w:w="1807" w:type="dxa"/>
          </w:tcPr>
          <w:p w:rsidR="00A95D72" w:rsidRPr="001D160D" w:rsidRDefault="00F849D7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два года</w:t>
            </w:r>
          </w:p>
        </w:tc>
      </w:tr>
      <w:tr w:rsidR="001D160D" w:rsidRPr="001D160D" w:rsidTr="00E140EF">
        <w:trPr>
          <w:trHeight w:val="194"/>
        </w:trPr>
        <w:tc>
          <w:tcPr>
            <w:tcW w:w="2632" w:type="dxa"/>
            <w:vMerge/>
          </w:tcPr>
          <w:p w:rsidR="00A95D72" w:rsidRPr="001D160D" w:rsidRDefault="00A95D72" w:rsidP="0020350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58" w:type="dxa"/>
          </w:tcPr>
          <w:p w:rsidR="00A95D72" w:rsidRPr="001D160D" w:rsidRDefault="00A95D72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Значительный риск</w:t>
            </w:r>
          </w:p>
        </w:tc>
        <w:tc>
          <w:tcPr>
            <w:tcW w:w="1314" w:type="dxa"/>
          </w:tcPr>
          <w:p w:rsidR="00A95D72" w:rsidRPr="001D160D" w:rsidRDefault="00A95D72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26" w:type="dxa"/>
          </w:tcPr>
          <w:p w:rsidR="00A95D72" w:rsidRPr="001D160D" w:rsidRDefault="00A95D72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4 уровень ответственности</w:t>
            </w:r>
          </w:p>
        </w:tc>
        <w:tc>
          <w:tcPr>
            <w:tcW w:w="1807" w:type="dxa"/>
          </w:tcPr>
          <w:p w:rsidR="00A95D72" w:rsidRPr="001D160D" w:rsidRDefault="00F849D7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полтора года</w:t>
            </w:r>
          </w:p>
        </w:tc>
      </w:tr>
      <w:tr w:rsidR="001D160D" w:rsidRPr="001D160D" w:rsidTr="00E140EF">
        <w:trPr>
          <w:trHeight w:val="180"/>
        </w:trPr>
        <w:tc>
          <w:tcPr>
            <w:tcW w:w="2632" w:type="dxa"/>
            <w:vMerge/>
          </w:tcPr>
          <w:p w:rsidR="00A95D72" w:rsidRPr="001D160D" w:rsidRDefault="00A95D72" w:rsidP="0020350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58" w:type="dxa"/>
          </w:tcPr>
          <w:p w:rsidR="00A95D72" w:rsidRPr="001D160D" w:rsidRDefault="00A95D72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Высокий риск</w:t>
            </w:r>
          </w:p>
        </w:tc>
        <w:tc>
          <w:tcPr>
            <w:tcW w:w="1314" w:type="dxa"/>
          </w:tcPr>
          <w:p w:rsidR="00A95D72" w:rsidRPr="001D160D" w:rsidRDefault="00A95D72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26" w:type="dxa"/>
          </w:tcPr>
          <w:p w:rsidR="00A95D72" w:rsidRPr="001D160D" w:rsidRDefault="00A95D72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5 уровень ответственности</w:t>
            </w:r>
          </w:p>
        </w:tc>
        <w:tc>
          <w:tcPr>
            <w:tcW w:w="1807" w:type="dxa"/>
          </w:tcPr>
          <w:p w:rsidR="00A95D72" w:rsidRPr="001D160D" w:rsidRDefault="00F849D7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 год</w:t>
            </w:r>
          </w:p>
        </w:tc>
      </w:tr>
      <w:tr w:rsidR="001D160D" w:rsidRPr="001D160D" w:rsidTr="00E140EF">
        <w:trPr>
          <w:trHeight w:val="83"/>
        </w:trPr>
        <w:tc>
          <w:tcPr>
            <w:tcW w:w="2632" w:type="dxa"/>
            <w:vMerge/>
          </w:tcPr>
          <w:p w:rsidR="00A95D72" w:rsidRPr="001D160D" w:rsidRDefault="00A95D72" w:rsidP="0020350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58" w:type="dxa"/>
          </w:tcPr>
          <w:p w:rsidR="00A95D72" w:rsidRPr="001D160D" w:rsidRDefault="00A95D72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Чрезвычайно высокий риск</w:t>
            </w:r>
          </w:p>
        </w:tc>
        <w:tc>
          <w:tcPr>
            <w:tcW w:w="1314" w:type="dxa"/>
          </w:tcPr>
          <w:p w:rsidR="00A95D72" w:rsidRPr="001D160D" w:rsidRDefault="00A95D72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826" w:type="dxa"/>
          </w:tcPr>
          <w:p w:rsidR="00A95D72" w:rsidRPr="001D160D" w:rsidRDefault="00A95D72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Совокупная стоимость строительных работ свыше 13 млрд. рублей</w:t>
            </w:r>
          </w:p>
        </w:tc>
        <w:tc>
          <w:tcPr>
            <w:tcW w:w="1807" w:type="dxa"/>
          </w:tcPr>
          <w:p w:rsidR="00A95D72" w:rsidRPr="001D160D" w:rsidRDefault="00F849D7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 год</w:t>
            </w:r>
          </w:p>
        </w:tc>
      </w:tr>
    </w:tbl>
    <w:p w:rsidR="00F849D7" w:rsidRDefault="006B3D7C" w:rsidP="00203501">
      <w:pPr>
        <w:pStyle w:val="1"/>
        <w:spacing w:line="240" w:lineRule="auto"/>
        <w:ind w:firstLine="709"/>
        <w:jc w:val="both"/>
        <w:rPr>
          <w:color w:val="auto"/>
        </w:rPr>
      </w:pPr>
      <w:r w:rsidRPr="001D160D">
        <w:rPr>
          <w:rFonts w:ascii="Times New Roman" w:hAnsi="Times New Roman" w:cs="Times New Roman"/>
          <w:color w:val="auto"/>
          <w:sz w:val="24"/>
          <w:szCs w:val="24"/>
        </w:rPr>
        <w:t xml:space="preserve">2.9.5. </w:t>
      </w:r>
      <w:r w:rsidR="00203501" w:rsidRPr="001D160D">
        <w:rPr>
          <w:rFonts w:ascii="Times New Roman" w:hAnsi="Times New Roman" w:cs="Times New Roman"/>
          <w:color w:val="auto"/>
          <w:sz w:val="24"/>
          <w:szCs w:val="24"/>
        </w:rPr>
        <w:t>Показатель тяжести потенциальных негативных последствий выражается числовым значением и определяется как средняя величина фактических значений фа</w:t>
      </w:r>
      <w:r w:rsidR="00203501" w:rsidRPr="00203501">
        <w:rPr>
          <w:rFonts w:ascii="Times New Roman" w:hAnsi="Times New Roman" w:cs="Times New Roman"/>
          <w:color w:val="auto"/>
          <w:sz w:val="24"/>
          <w:szCs w:val="24"/>
        </w:rPr>
        <w:t>кторов риска.</w:t>
      </w:r>
      <w:r w:rsidR="00203501" w:rsidRPr="00203501">
        <w:rPr>
          <w:color w:val="auto"/>
        </w:rPr>
        <w:t xml:space="preserve"> </w:t>
      </w:r>
    </w:p>
    <w:p w:rsidR="00203501" w:rsidRPr="00203501" w:rsidRDefault="006B3D7C" w:rsidP="00203501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2.9.6. </w:t>
      </w:r>
      <w:r w:rsidR="00203501" w:rsidRPr="00203501">
        <w:rPr>
          <w:rFonts w:ascii="Times New Roman" w:hAnsi="Times New Roman" w:cs="Times New Roman"/>
          <w:color w:val="auto"/>
          <w:sz w:val="24"/>
          <w:szCs w:val="24"/>
        </w:rPr>
        <w:t>Количественная оценка показателя вероятности несоблюдения обязательных требований выражается числовым значением, определяющим его уровень</w:t>
      </w:r>
    </w:p>
    <w:p w:rsidR="00203501" w:rsidRPr="00203501" w:rsidRDefault="006B3D7C" w:rsidP="00203501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2.9.7. </w:t>
      </w:r>
      <w:r w:rsidR="00203501" w:rsidRPr="00203501">
        <w:rPr>
          <w:rFonts w:ascii="Times New Roman" w:hAnsi="Times New Roman" w:cs="Times New Roman"/>
          <w:color w:val="auto"/>
          <w:sz w:val="24"/>
          <w:szCs w:val="24"/>
        </w:rPr>
        <w:t>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риска, приведенных в таблице 2.</w:t>
      </w:r>
    </w:p>
    <w:p w:rsidR="00203501" w:rsidRPr="00203501" w:rsidRDefault="006B3D7C" w:rsidP="00203501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2.9.8. </w:t>
      </w:r>
      <w:r w:rsidR="00203501" w:rsidRPr="00203501">
        <w:rPr>
          <w:rFonts w:ascii="Times New Roman" w:hAnsi="Times New Roman" w:cs="Times New Roman"/>
          <w:color w:val="auto"/>
          <w:sz w:val="24"/>
          <w:szCs w:val="24"/>
        </w:rPr>
        <w:t>По каждому фактору риска Союзом устанавливается допустимая частота его проявления у члена Союза за определенный промежуток времени и определяется вероятность его реализации исходя из фактических данных частоты его проявления у члена Союза.</w:t>
      </w:r>
    </w:p>
    <w:p w:rsidR="00203501" w:rsidRPr="00203501" w:rsidRDefault="00203501" w:rsidP="00203501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3501">
        <w:rPr>
          <w:rFonts w:ascii="Times New Roman" w:hAnsi="Times New Roman" w:cs="Times New Roman"/>
          <w:color w:val="auto"/>
          <w:sz w:val="24"/>
          <w:szCs w:val="24"/>
        </w:rPr>
        <w:t>Для расчета показателя вероятности несоблюдения обязательных требований Союз установил шкалу оценки от 1 до 6 с шагом 1, в которой 1 соответствует очень низкой вероятности реализации риска, 6 – чрезвычайно высокой вероятности реализации риска.</w:t>
      </w:r>
    </w:p>
    <w:p w:rsidR="00203501" w:rsidRDefault="00203501" w:rsidP="00203501">
      <w:pPr>
        <w:ind w:left="8460"/>
        <w:jc w:val="right"/>
        <w:rPr>
          <w:rFonts w:ascii="Times New Roman" w:hAnsi="Times New Roman"/>
          <w:sz w:val="24"/>
          <w:szCs w:val="24"/>
        </w:rPr>
      </w:pPr>
      <w:r w:rsidRPr="00203501">
        <w:rPr>
          <w:rFonts w:ascii="Times New Roman" w:hAnsi="Times New Roman"/>
          <w:sz w:val="24"/>
          <w:szCs w:val="24"/>
        </w:rPr>
        <w:t>Таблица 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1314"/>
        <w:gridCol w:w="1663"/>
        <w:gridCol w:w="2231"/>
      </w:tblGrid>
      <w:tr w:rsidR="001D160D" w:rsidRPr="001D160D" w:rsidTr="003E3FEF">
        <w:tc>
          <w:tcPr>
            <w:tcW w:w="2943" w:type="dxa"/>
          </w:tcPr>
          <w:p w:rsidR="003E3FEF" w:rsidRPr="001D160D" w:rsidRDefault="003E3FEF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Наименование фактора риска</w:t>
            </w:r>
          </w:p>
        </w:tc>
        <w:tc>
          <w:tcPr>
            <w:tcW w:w="1701" w:type="dxa"/>
          </w:tcPr>
          <w:p w:rsidR="003E3FEF" w:rsidRPr="001D160D" w:rsidRDefault="003E3FEF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Категория риска</w:t>
            </w:r>
          </w:p>
        </w:tc>
        <w:tc>
          <w:tcPr>
            <w:tcW w:w="1314" w:type="dxa"/>
          </w:tcPr>
          <w:p w:rsidR="003E3FEF" w:rsidRPr="001D160D" w:rsidRDefault="003E3FEF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Значимость риска</w:t>
            </w:r>
          </w:p>
        </w:tc>
        <w:tc>
          <w:tcPr>
            <w:tcW w:w="1663" w:type="dxa"/>
          </w:tcPr>
          <w:p w:rsidR="003E3FEF" w:rsidRPr="001D160D" w:rsidRDefault="003E3FEF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Допустимые значения частоты проявлений фактора риска</w:t>
            </w:r>
          </w:p>
        </w:tc>
        <w:tc>
          <w:tcPr>
            <w:tcW w:w="2231" w:type="dxa"/>
          </w:tcPr>
          <w:p w:rsidR="003E3FEF" w:rsidRPr="001D160D" w:rsidRDefault="003E3FEF" w:rsidP="007417B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Периодичность проведения проверки</w:t>
            </w:r>
          </w:p>
        </w:tc>
      </w:tr>
      <w:tr w:rsidR="001D160D" w:rsidRPr="001D160D" w:rsidTr="003E3FEF">
        <w:trPr>
          <w:trHeight w:val="277"/>
        </w:trPr>
        <w:tc>
          <w:tcPr>
            <w:tcW w:w="2943" w:type="dxa"/>
            <w:vMerge w:val="restart"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b/>
                <w:lang w:eastAsia="ru-RU"/>
              </w:rPr>
              <w:t xml:space="preserve">Фактор 1. </w:t>
            </w:r>
            <w:r w:rsidRPr="001D160D">
              <w:rPr>
                <w:rFonts w:ascii="Times New Roman" w:eastAsia="Times New Roman" w:hAnsi="Times New Roman"/>
                <w:lang w:eastAsia="ru-RU"/>
              </w:rPr>
              <w:t>Наличие внеплановых проверок, проведенных на основании жалобы за нарушение членом СРО обязательных требований</w:t>
            </w:r>
          </w:p>
        </w:tc>
        <w:tc>
          <w:tcPr>
            <w:tcW w:w="1701" w:type="dxa"/>
          </w:tcPr>
          <w:p w:rsidR="003E3FEF" w:rsidRPr="001D160D" w:rsidRDefault="003E3FEF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Очень низкая</w:t>
            </w:r>
          </w:p>
        </w:tc>
        <w:tc>
          <w:tcPr>
            <w:tcW w:w="1314" w:type="dxa"/>
          </w:tcPr>
          <w:p w:rsidR="003E3FEF" w:rsidRPr="001D160D" w:rsidRDefault="003E3FEF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63" w:type="dxa"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 xml:space="preserve">0 </w:t>
            </w:r>
          </w:p>
        </w:tc>
        <w:tc>
          <w:tcPr>
            <w:tcW w:w="2231" w:type="dxa"/>
          </w:tcPr>
          <w:p w:rsidR="003E3FEF" w:rsidRPr="001D160D" w:rsidRDefault="003E3FEF" w:rsidP="00741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три года</w:t>
            </w:r>
          </w:p>
        </w:tc>
      </w:tr>
      <w:tr w:rsidR="001D160D" w:rsidRPr="001D160D" w:rsidTr="003E3FEF">
        <w:trPr>
          <w:trHeight w:val="263"/>
        </w:trPr>
        <w:tc>
          <w:tcPr>
            <w:tcW w:w="2943" w:type="dxa"/>
            <w:vMerge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3E3FEF" w:rsidRPr="001D160D" w:rsidRDefault="003E3FEF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Низкая</w:t>
            </w:r>
          </w:p>
        </w:tc>
        <w:tc>
          <w:tcPr>
            <w:tcW w:w="1314" w:type="dxa"/>
          </w:tcPr>
          <w:p w:rsidR="003E3FEF" w:rsidRPr="001D160D" w:rsidRDefault="003E3FEF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63" w:type="dxa"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Не более 2</w:t>
            </w:r>
          </w:p>
        </w:tc>
        <w:tc>
          <w:tcPr>
            <w:tcW w:w="2231" w:type="dxa"/>
          </w:tcPr>
          <w:p w:rsidR="003E3FEF" w:rsidRPr="001D160D" w:rsidRDefault="003E3FEF" w:rsidP="00741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два с половиной  года</w:t>
            </w:r>
          </w:p>
        </w:tc>
      </w:tr>
      <w:tr w:rsidR="001D160D" w:rsidRPr="001D160D" w:rsidTr="003E3FEF">
        <w:trPr>
          <w:trHeight w:val="346"/>
        </w:trPr>
        <w:tc>
          <w:tcPr>
            <w:tcW w:w="2943" w:type="dxa"/>
            <w:vMerge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3E3FEF" w:rsidRPr="001D160D" w:rsidRDefault="003E3FEF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 xml:space="preserve">Средняя </w:t>
            </w:r>
          </w:p>
        </w:tc>
        <w:tc>
          <w:tcPr>
            <w:tcW w:w="1314" w:type="dxa"/>
          </w:tcPr>
          <w:p w:rsidR="003E3FEF" w:rsidRPr="001D160D" w:rsidRDefault="003E3FEF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63" w:type="dxa"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Не более 4</w:t>
            </w:r>
          </w:p>
        </w:tc>
        <w:tc>
          <w:tcPr>
            <w:tcW w:w="2231" w:type="dxa"/>
          </w:tcPr>
          <w:p w:rsidR="003E3FEF" w:rsidRPr="001D160D" w:rsidRDefault="003E3FEF" w:rsidP="00741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два года</w:t>
            </w:r>
          </w:p>
        </w:tc>
      </w:tr>
      <w:tr w:rsidR="001D160D" w:rsidRPr="001D160D" w:rsidTr="003E3FEF">
        <w:trPr>
          <w:trHeight w:val="235"/>
        </w:trPr>
        <w:tc>
          <w:tcPr>
            <w:tcW w:w="2943" w:type="dxa"/>
            <w:vMerge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3E3FEF" w:rsidRPr="001D160D" w:rsidRDefault="003E3FEF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Высокая</w:t>
            </w:r>
          </w:p>
        </w:tc>
        <w:tc>
          <w:tcPr>
            <w:tcW w:w="1314" w:type="dxa"/>
          </w:tcPr>
          <w:p w:rsidR="003E3FEF" w:rsidRPr="001D160D" w:rsidRDefault="003E3FEF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663" w:type="dxa"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Не более 6</w:t>
            </w:r>
          </w:p>
        </w:tc>
        <w:tc>
          <w:tcPr>
            <w:tcW w:w="2231" w:type="dxa"/>
          </w:tcPr>
          <w:p w:rsidR="003E3FEF" w:rsidRPr="001D160D" w:rsidRDefault="003E3FEF" w:rsidP="00741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полтора года</w:t>
            </w:r>
          </w:p>
        </w:tc>
      </w:tr>
      <w:tr w:rsidR="001D160D" w:rsidRPr="001D160D" w:rsidTr="003E3FEF">
        <w:trPr>
          <w:trHeight w:val="208"/>
        </w:trPr>
        <w:tc>
          <w:tcPr>
            <w:tcW w:w="2943" w:type="dxa"/>
            <w:vMerge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3E3FEF" w:rsidRPr="001D160D" w:rsidRDefault="003E3FEF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Очень высокая</w:t>
            </w:r>
          </w:p>
        </w:tc>
        <w:tc>
          <w:tcPr>
            <w:tcW w:w="1314" w:type="dxa"/>
          </w:tcPr>
          <w:p w:rsidR="003E3FEF" w:rsidRPr="001D160D" w:rsidRDefault="003E3FEF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63" w:type="dxa"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Не более 8</w:t>
            </w:r>
          </w:p>
        </w:tc>
        <w:tc>
          <w:tcPr>
            <w:tcW w:w="2231" w:type="dxa"/>
          </w:tcPr>
          <w:p w:rsidR="003E3FEF" w:rsidRPr="001D160D" w:rsidRDefault="003E3FEF" w:rsidP="00741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 год</w:t>
            </w:r>
          </w:p>
        </w:tc>
      </w:tr>
      <w:tr w:rsidR="001D160D" w:rsidRPr="001D160D" w:rsidTr="003E3FEF">
        <w:trPr>
          <w:trHeight w:val="138"/>
        </w:trPr>
        <w:tc>
          <w:tcPr>
            <w:tcW w:w="2943" w:type="dxa"/>
            <w:vMerge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3E3FEF" w:rsidRPr="001D160D" w:rsidRDefault="003E3FEF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Чрезвычайно высокая</w:t>
            </w:r>
          </w:p>
          <w:p w:rsidR="003E3FEF" w:rsidRPr="001D160D" w:rsidRDefault="003E3FEF" w:rsidP="0020350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4" w:type="dxa"/>
          </w:tcPr>
          <w:p w:rsidR="003E3FEF" w:rsidRPr="001D160D" w:rsidRDefault="003E3FEF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663" w:type="dxa"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9 и более</w:t>
            </w:r>
          </w:p>
        </w:tc>
        <w:tc>
          <w:tcPr>
            <w:tcW w:w="2231" w:type="dxa"/>
          </w:tcPr>
          <w:p w:rsidR="003E3FEF" w:rsidRPr="001D160D" w:rsidRDefault="003E3FEF" w:rsidP="00741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 год</w:t>
            </w:r>
          </w:p>
        </w:tc>
      </w:tr>
      <w:tr w:rsidR="001D160D" w:rsidRPr="001D160D" w:rsidTr="003E3FEF">
        <w:trPr>
          <w:trHeight w:val="152"/>
        </w:trPr>
        <w:tc>
          <w:tcPr>
            <w:tcW w:w="2943" w:type="dxa"/>
            <w:vMerge w:val="restart"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b/>
                <w:lang w:eastAsia="ru-RU"/>
              </w:rPr>
              <w:t xml:space="preserve">Фактор 2. </w:t>
            </w:r>
            <w:r w:rsidRPr="001D160D">
              <w:rPr>
                <w:rFonts w:ascii="Times New Roman" w:eastAsia="Times New Roman" w:hAnsi="Times New Roman"/>
                <w:lang w:eastAsia="ru-RU"/>
              </w:rPr>
              <w:t>Наличие решений о применении СРО в отношении члена мер дисциплинарного воздействия</w:t>
            </w:r>
          </w:p>
        </w:tc>
        <w:tc>
          <w:tcPr>
            <w:tcW w:w="1701" w:type="dxa"/>
          </w:tcPr>
          <w:p w:rsidR="003E3FEF" w:rsidRPr="001D160D" w:rsidRDefault="003E3FEF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Очень низкая</w:t>
            </w:r>
          </w:p>
        </w:tc>
        <w:tc>
          <w:tcPr>
            <w:tcW w:w="1314" w:type="dxa"/>
          </w:tcPr>
          <w:p w:rsidR="003E3FEF" w:rsidRPr="001D160D" w:rsidRDefault="003E3FEF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63" w:type="dxa"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 xml:space="preserve">0 </w:t>
            </w:r>
          </w:p>
        </w:tc>
        <w:tc>
          <w:tcPr>
            <w:tcW w:w="2231" w:type="dxa"/>
          </w:tcPr>
          <w:p w:rsidR="003E3FEF" w:rsidRPr="001D160D" w:rsidRDefault="003E3FEF" w:rsidP="00741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три года</w:t>
            </w:r>
          </w:p>
        </w:tc>
      </w:tr>
      <w:tr w:rsidR="001D160D" w:rsidRPr="001D160D" w:rsidTr="003E3FEF">
        <w:trPr>
          <w:trHeight w:val="111"/>
        </w:trPr>
        <w:tc>
          <w:tcPr>
            <w:tcW w:w="2943" w:type="dxa"/>
            <w:vMerge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3E3FEF" w:rsidRPr="001D160D" w:rsidRDefault="003E3FEF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Низкая</w:t>
            </w:r>
          </w:p>
        </w:tc>
        <w:tc>
          <w:tcPr>
            <w:tcW w:w="1314" w:type="dxa"/>
          </w:tcPr>
          <w:p w:rsidR="003E3FEF" w:rsidRPr="001D160D" w:rsidRDefault="003E3FEF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63" w:type="dxa"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Не более 2</w:t>
            </w:r>
          </w:p>
        </w:tc>
        <w:tc>
          <w:tcPr>
            <w:tcW w:w="2231" w:type="dxa"/>
          </w:tcPr>
          <w:p w:rsidR="003E3FEF" w:rsidRPr="001D160D" w:rsidRDefault="003E3FEF" w:rsidP="00741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два с половиной  года</w:t>
            </w:r>
          </w:p>
        </w:tc>
      </w:tr>
      <w:tr w:rsidR="001D160D" w:rsidRPr="001D160D" w:rsidTr="003E3FEF">
        <w:trPr>
          <w:trHeight w:val="208"/>
        </w:trPr>
        <w:tc>
          <w:tcPr>
            <w:tcW w:w="2943" w:type="dxa"/>
            <w:vMerge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3E3FEF" w:rsidRPr="001D160D" w:rsidRDefault="003E3FEF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 xml:space="preserve">Средняя </w:t>
            </w:r>
          </w:p>
        </w:tc>
        <w:tc>
          <w:tcPr>
            <w:tcW w:w="1314" w:type="dxa"/>
          </w:tcPr>
          <w:p w:rsidR="003E3FEF" w:rsidRPr="001D160D" w:rsidRDefault="003E3FEF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63" w:type="dxa"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Не более 4</w:t>
            </w:r>
          </w:p>
        </w:tc>
        <w:tc>
          <w:tcPr>
            <w:tcW w:w="2231" w:type="dxa"/>
          </w:tcPr>
          <w:p w:rsidR="003E3FEF" w:rsidRPr="001D160D" w:rsidRDefault="003E3FEF" w:rsidP="00741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два года</w:t>
            </w:r>
          </w:p>
        </w:tc>
      </w:tr>
      <w:tr w:rsidR="001D160D" w:rsidRPr="001D160D" w:rsidTr="003E3FEF">
        <w:trPr>
          <w:trHeight w:val="194"/>
        </w:trPr>
        <w:tc>
          <w:tcPr>
            <w:tcW w:w="2943" w:type="dxa"/>
            <w:vMerge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3E3FEF" w:rsidRPr="001D160D" w:rsidRDefault="003E3FEF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Высокая</w:t>
            </w:r>
          </w:p>
        </w:tc>
        <w:tc>
          <w:tcPr>
            <w:tcW w:w="1314" w:type="dxa"/>
          </w:tcPr>
          <w:p w:rsidR="003E3FEF" w:rsidRPr="001D160D" w:rsidRDefault="003E3FEF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663" w:type="dxa"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Не более 6</w:t>
            </w:r>
          </w:p>
        </w:tc>
        <w:tc>
          <w:tcPr>
            <w:tcW w:w="2231" w:type="dxa"/>
          </w:tcPr>
          <w:p w:rsidR="003E3FEF" w:rsidRPr="001D160D" w:rsidRDefault="003E3FEF" w:rsidP="00741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полтора года</w:t>
            </w:r>
          </w:p>
        </w:tc>
      </w:tr>
      <w:tr w:rsidR="001D160D" w:rsidRPr="001D160D" w:rsidTr="003E3FEF">
        <w:trPr>
          <w:trHeight w:val="166"/>
        </w:trPr>
        <w:tc>
          <w:tcPr>
            <w:tcW w:w="2943" w:type="dxa"/>
            <w:vMerge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3E3FEF" w:rsidRPr="001D160D" w:rsidRDefault="003E3FEF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Очень высокая</w:t>
            </w:r>
          </w:p>
        </w:tc>
        <w:tc>
          <w:tcPr>
            <w:tcW w:w="1314" w:type="dxa"/>
          </w:tcPr>
          <w:p w:rsidR="003E3FEF" w:rsidRPr="001D160D" w:rsidRDefault="003E3FEF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63" w:type="dxa"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Не более 8</w:t>
            </w:r>
          </w:p>
        </w:tc>
        <w:tc>
          <w:tcPr>
            <w:tcW w:w="2231" w:type="dxa"/>
          </w:tcPr>
          <w:p w:rsidR="003E3FEF" w:rsidRPr="001D160D" w:rsidRDefault="003E3FEF" w:rsidP="00741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 год</w:t>
            </w:r>
          </w:p>
        </w:tc>
      </w:tr>
      <w:tr w:rsidR="001D160D" w:rsidRPr="001D160D" w:rsidTr="003E3FEF">
        <w:trPr>
          <w:trHeight w:val="97"/>
        </w:trPr>
        <w:tc>
          <w:tcPr>
            <w:tcW w:w="2943" w:type="dxa"/>
            <w:vMerge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3E3FEF" w:rsidRPr="001D160D" w:rsidRDefault="003E3FEF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Чрезвычайно высокая</w:t>
            </w:r>
          </w:p>
        </w:tc>
        <w:tc>
          <w:tcPr>
            <w:tcW w:w="1314" w:type="dxa"/>
          </w:tcPr>
          <w:p w:rsidR="003E3FEF" w:rsidRPr="001D160D" w:rsidRDefault="003E3FEF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663" w:type="dxa"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9 и более</w:t>
            </w:r>
          </w:p>
        </w:tc>
        <w:tc>
          <w:tcPr>
            <w:tcW w:w="2231" w:type="dxa"/>
          </w:tcPr>
          <w:p w:rsidR="003E3FEF" w:rsidRPr="001D160D" w:rsidRDefault="003E3FEF" w:rsidP="00741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 год</w:t>
            </w:r>
          </w:p>
        </w:tc>
      </w:tr>
      <w:tr w:rsidR="001D160D" w:rsidRPr="001D160D" w:rsidTr="003E3FEF">
        <w:trPr>
          <w:trHeight w:val="166"/>
        </w:trPr>
        <w:tc>
          <w:tcPr>
            <w:tcW w:w="2943" w:type="dxa"/>
            <w:vMerge w:val="restart"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b/>
                <w:lang w:eastAsia="ru-RU"/>
              </w:rPr>
              <w:t xml:space="preserve">Фактор 3. </w:t>
            </w:r>
            <w:r w:rsidRPr="001D160D">
              <w:rPr>
                <w:rFonts w:ascii="Times New Roman" w:eastAsia="Times New Roman" w:hAnsi="Times New Roman"/>
                <w:lang w:eastAsia="ru-RU"/>
              </w:rPr>
              <w:t>Наличие фактов нарушений членом СРО соответствия, выполняемых работ обязательным требованиям</w:t>
            </w:r>
          </w:p>
        </w:tc>
        <w:tc>
          <w:tcPr>
            <w:tcW w:w="1701" w:type="dxa"/>
          </w:tcPr>
          <w:p w:rsidR="003E3FEF" w:rsidRPr="001D160D" w:rsidRDefault="003E3FEF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Очень низкая</w:t>
            </w:r>
          </w:p>
        </w:tc>
        <w:tc>
          <w:tcPr>
            <w:tcW w:w="1314" w:type="dxa"/>
          </w:tcPr>
          <w:p w:rsidR="003E3FEF" w:rsidRPr="001D160D" w:rsidRDefault="003E3FEF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63" w:type="dxa"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 xml:space="preserve">0 </w:t>
            </w:r>
          </w:p>
        </w:tc>
        <w:tc>
          <w:tcPr>
            <w:tcW w:w="2231" w:type="dxa"/>
          </w:tcPr>
          <w:p w:rsidR="003E3FEF" w:rsidRPr="001D160D" w:rsidRDefault="003E3FEF" w:rsidP="00741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три года</w:t>
            </w:r>
          </w:p>
        </w:tc>
      </w:tr>
      <w:tr w:rsidR="001D160D" w:rsidRPr="001D160D" w:rsidTr="003E3FEF">
        <w:trPr>
          <w:trHeight w:val="96"/>
        </w:trPr>
        <w:tc>
          <w:tcPr>
            <w:tcW w:w="2943" w:type="dxa"/>
            <w:vMerge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3E3FEF" w:rsidRPr="001D160D" w:rsidRDefault="003E3FEF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Низкая</w:t>
            </w:r>
          </w:p>
        </w:tc>
        <w:tc>
          <w:tcPr>
            <w:tcW w:w="1314" w:type="dxa"/>
          </w:tcPr>
          <w:p w:rsidR="003E3FEF" w:rsidRPr="001D160D" w:rsidRDefault="003E3FEF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63" w:type="dxa"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Не более 2</w:t>
            </w:r>
          </w:p>
        </w:tc>
        <w:tc>
          <w:tcPr>
            <w:tcW w:w="2231" w:type="dxa"/>
          </w:tcPr>
          <w:p w:rsidR="003E3FEF" w:rsidRPr="001D160D" w:rsidRDefault="003E3FEF" w:rsidP="00741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два с половиной  года</w:t>
            </w:r>
          </w:p>
        </w:tc>
      </w:tr>
      <w:tr w:rsidR="001D160D" w:rsidRPr="001D160D" w:rsidTr="003E3FEF">
        <w:trPr>
          <w:trHeight w:val="152"/>
        </w:trPr>
        <w:tc>
          <w:tcPr>
            <w:tcW w:w="2943" w:type="dxa"/>
            <w:vMerge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3E3FEF" w:rsidRPr="001D160D" w:rsidRDefault="003E3FEF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 xml:space="preserve">Средняя </w:t>
            </w:r>
          </w:p>
        </w:tc>
        <w:tc>
          <w:tcPr>
            <w:tcW w:w="1314" w:type="dxa"/>
          </w:tcPr>
          <w:p w:rsidR="003E3FEF" w:rsidRPr="001D160D" w:rsidRDefault="003E3FEF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63" w:type="dxa"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Не более 4</w:t>
            </w:r>
          </w:p>
        </w:tc>
        <w:tc>
          <w:tcPr>
            <w:tcW w:w="2231" w:type="dxa"/>
          </w:tcPr>
          <w:p w:rsidR="003E3FEF" w:rsidRPr="001D160D" w:rsidRDefault="003E3FEF" w:rsidP="00741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два года</w:t>
            </w:r>
          </w:p>
        </w:tc>
      </w:tr>
      <w:tr w:rsidR="001D160D" w:rsidRPr="001D160D" w:rsidTr="003E3FEF">
        <w:trPr>
          <w:trHeight w:val="152"/>
        </w:trPr>
        <w:tc>
          <w:tcPr>
            <w:tcW w:w="2943" w:type="dxa"/>
            <w:vMerge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3E3FEF" w:rsidRPr="001D160D" w:rsidRDefault="003E3FEF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Высокая</w:t>
            </w:r>
          </w:p>
        </w:tc>
        <w:tc>
          <w:tcPr>
            <w:tcW w:w="1314" w:type="dxa"/>
          </w:tcPr>
          <w:p w:rsidR="003E3FEF" w:rsidRPr="001D160D" w:rsidRDefault="003E3FEF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663" w:type="dxa"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Не более 6</w:t>
            </w:r>
          </w:p>
        </w:tc>
        <w:tc>
          <w:tcPr>
            <w:tcW w:w="2231" w:type="dxa"/>
          </w:tcPr>
          <w:p w:rsidR="003E3FEF" w:rsidRPr="001D160D" w:rsidRDefault="003E3FEF" w:rsidP="00741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полтора года</w:t>
            </w:r>
          </w:p>
        </w:tc>
      </w:tr>
      <w:tr w:rsidR="001D160D" w:rsidRPr="001D160D" w:rsidTr="003E3FEF">
        <w:trPr>
          <w:trHeight w:val="138"/>
        </w:trPr>
        <w:tc>
          <w:tcPr>
            <w:tcW w:w="2943" w:type="dxa"/>
            <w:vMerge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3E3FEF" w:rsidRPr="001D160D" w:rsidRDefault="003E3FEF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Очень высокая</w:t>
            </w:r>
          </w:p>
        </w:tc>
        <w:tc>
          <w:tcPr>
            <w:tcW w:w="1314" w:type="dxa"/>
          </w:tcPr>
          <w:p w:rsidR="003E3FEF" w:rsidRPr="001D160D" w:rsidRDefault="003E3FEF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63" w:type="dxa"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Не более 8</w:t>
            </w:r>
          </w:p>
        </w:tc>
        <w:tc>
          <w:tcPr>
            <w:tcW w:w="2231" w:type="dxa"/>
          </w:tcPr>
          <w:p w:rsidR="003E3FEF" w:rsidRPr="001D160D" w:rsidRDefault="003E3FEF" w:rsidP="00741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 год</w:t>
            </w:r>
          </w:p>
        </w:tc>
      </w:tr>
      <w:tr w:rsidR="001D160D" w:rsidRPr="001D160D" w:rsidTr="003E3FEF">
        <w:trPr>
          <w:trHeight w:val="125"/>
        </w:trPr>
        <w:tc>
          <w:tcPr>
            <w:tcW w:w="2943" w:type="dxa"/>
            <w:vMerge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3E3FEF" w:rsidRPr="001D160D" w:rsidRDefault="003E3FEF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Чрезвычайно высокая</w:t>
            </w:r>
          </w:p>
        </w:tc>
        <w:tc>
          <w:tcPr>
            <w:tcW w:w="1314" w:type="dxa"/>
          </w:tcPr>
          <w:p w:rsidR="003E3FEF" w:rsidRPr="001D160D" w:rsidRDefault="003E3FEF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663" w:type="dxa"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9 и более</w:t>
            </w:r>
          </w:p>
        </w:tc>
        <w:tc>
          <w:tcPr>
            <w:tcW w:w="2231" w:type="dxa"/>
          </w:tcPr>
          <w:p w:rsidR="003E3FEF" w:rsidRPr="001D160D" w:rsidRDefault="003E3FEF" w:rsidP="00741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 год</w:t>
            </w:r>
          </w:p>
        </w:tc>
      </w:tr>
      <w:tr w:rsidR="001D160D" w:rsidRPr="001D160D" w:rsidTr="003E3FEF">
        <w:trPr>
          <w:trHeight w:val="125"/>
        </w:trPr>
        <w:tc>
          <w:tcPr>
            <w:tcW w:w="2943" w:type="dxa"/>
            <w:vMerge w:val="restart"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b/>
                <w:lang w:eastAsia="ru-RU"/>
              </w:rPr>
              <w:t xml:space="preserve">Фактор 4. </w:t>
            </w:r>
            <w:r w:rsidRPr="001D160D">
              <w:rPr>
                <w:rFonts w:ascii="Times New Roman" w:eastAsia="Times New Roman" w:hAnsi="Times New Roman"/>
                <w:lang w:eastAsia="ru-RU"/>
              </w:rPr>
              <w:t xml:space="preserve">Наличие фактов </w:t>
            </w:r>
            <w:r w:rsidRPr="001D160D">
              <w:rPr>
                <w:rFonts w:ascii="Times New Roman" w:eastAsia="Times New Roman" w:hAnsi="Times New Roman"/>
                <w:lang w:eastAsia="ru-RU"/>
              </w:rPr>
              <w:lastRenderedPageBreak/>
              <w:t>неисполнения членом СРО обязательных требований</w:t>
            </w:r>
          </w:p>
        </w:tc>
        <w:tc>
          <w:tcPr>
            <w:tcW w:w="1701" w:type="dxa"/>
          </w:tcPr>
          <w:p w:rsidR="003E3FEF" w:rsidRPr="001D160D" w:rsidRDefault="003E3FEF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lastRenderedPageBreak/>
              <w:t>Очень низкая</w:t>
            </w:r>
          </w:p>
        </w:tc>
        <w:tc>
          <w:tcPr>
            <w:tcW w:w="1314" w:type="dxa"/>
          </w:tcPr>
          <w:p w:rsidR="003E3FEF" w:rsidRPr="001D160D" w:rsidRDefault="003E3FEF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63" w:type="dxa"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 xml:space="preserve">0 </w:t>
            </w:r>
          </w:p>
        </w:tc>
        <w:tc>
          <w:tcPr>
            <w:tcW w:w="2231" w:type="dxa"/>
          </w:tcPr>
          <w:p w:rsidR="003E3FEF" w:rsidRPr="001D160D" w:rsidRDefault="003E3FEF" w:rsidP="00741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 xml:space="preserve">не реже одного раза </w:t>
            </w:r>
            <w:r w:rsidRPr="001D160D">
              <w:rPr>
                <w:rFonts w:ascii="Times New Roman" w:hAnsi="Times New Roman"/>
              </w:rPr>
              <w:lastRenderedPageBreak/>
              <w:t>в три года</w:t>
            </w:r>
          </w:p>
        </w:tc>
      </w:tr>
      <w:tr w:rsidR="001D160D" w:rsidRPr="001D160D" w:rsidTr="003E3FEF">
        <w:trPr>
          <w:trHeight w:val="152"/>
        </w:trPr>
        <w:tc>
          <w:tcPr>
            <w:tcW w:w="2943" w:type="dxa"/>
            <w:vMerge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3E3FEF" w:rsidRPr="001D160D" w:rsidRDefault="003E3FEF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Низкая</w:t>
            </w:r>
          </w:p>
        </w:tc>
        <w:tc>
          <w:tcPr>
            <w:tcW w:w="1314" w:type="dxa"/>
          </w:tcPr>
          <w:p w:rsidR="003E3FEF" w:rsidRPr="001D160D" w:rsidRDefault="003E3FEF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63" w:type="dxa"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Не более 2</w:t>
            </w:r>
          </w:p>
        </w:tc>
        <w:tc>
          <w:tcPr>
            <w:tcW w:w="2231" w:type="dxa"/>
          </w:tcPr>
          <w:p w:rsidR="003E3FEF" w:rsidRPr="001D160D" w:rsidRDefault="003E3FEF" w:rsidP="00741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два с половиной  года</w:t>
            </w:r>
          </w:p>
        </w:tc>
      </w:tr>
      <w:tr w:rsidR="001D160D" w:rsidRPr="001D160D" w:rsidTr="003E3FEF">
        <w:trPr>
          <w:trHeight w:val="124"/>
        </w:trPr>
        <w:tc>
          <w:tcPr>
            <w:tcW w:w="2943" w:type="dxa"/>
            <w:vMerge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3E3FEF" w:rsidRPr="001D160D" w:rsidRDefault="003E3FEF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 xml:space="preserve">Средняя </w:t>
            </w:r>
          </w:p>
        </w:tc>
        <w:tc>
          <w:tcPr>
            <w:tcW w:w="1314" w:type="dxa"/>
          </w:tcPr>
          <w:p w:rsidR="003E3FEF" w:rsidRPr="001D160D" w:rsidRDefault="003E3FEF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63" w:type="dxa"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Не более 4</w:t>
            </w:r>
          </w:p>
        </w:tc>
        <w:tc>
          <w:tcPr>
            <w:tcW w:w="2231" w:type="dxa"/>
          </w:tcPr>
          <w:p w:rsidR="003E3FEF" w:rsidRPr="001D160D" w:rsidRDefault="003E3FEF" w:rsidP="00741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два года</w:t>
            </w:r>
          </w:p>
        </w:tc>
      </w:tr>
      <w:tr w:rsidR="001D160D" w:rsidRPr="001D160D" w:rsidTr="003E3FEF">
        <w:trPr>
          <w:trHeight w:val="152"/>
        </w:trPr>
        <w:tc>
          <w:tcPr>
            <w:tcW w:w="2943" w:type="dxa"/>
            <w:vMerge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3E3FEF" w:rsidRPr="001D160D" w:rsidRDefault="003E3FEF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Высокая</w:t>
            </w:r>
          </w:p>
        </w:tc>
        <w:tc>
          <w:tcPr>
            <w:tcW w:w="1314" w:type="dxa"/>
          </w:tcPr>
          <w:p w:rsidR="003E3FEF" w:rsidRPr="001D160D" w:rsidRDefault="003E3FEF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663" w:type="dxa"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Не более 6</w:t>
            </w:r>
          </w:p>
        </w:tc>
        <w:tc>
          <w:tcPr>
            <w:tcW w:w="2231" w:type="dxa"/>
          </w:tcPr>
          <w:p w:rsidR="003E3FEF" w:rsidRPr="001D160D" w:rsidRDefault="003E3FEF" w:rsidP="00741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полтора года</w:t>
            </w:r>
          </w:p>
        </w:tc>
      </w:tr>
      <w:tr w:rsidR="001D160D" w:rsidRPr="001D160D" w:rsidTr="003E3FEF">
        <w:trPr>
          <w:trHeight w:val="166"/>
        </w:trPr>
        <w:tc>
          <w:tcPr>
            <w:tcW w:w="2943" w:type="dxa"/>
            <w:vMerge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3E3FEF" w:rsidRPr="001D160D" w:rsidRDefault="003E3FEF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Очень высокая</w:t>
            </w:r>
          </w:p>
        </w:tc>
        <w:tc>
          <w:tcPr>
            <w:tcW w:w="1314" w:type="dxa"/>
          </w:tcPr>
          <w:p w:rsidR="003E3FEF" w:rsidRPr="001D160D" w:rsidRDefault="003E3FEF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63" w:type="dxa"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Не более 8</w:t>
            </w:r>
          </w:p>
        </w:tc>
        <w:tc>
          <w:tcPr>
            <w:tcW w:w="2231" w:type="dxa"/>
          </w:tcPr>
          <w:p w:rsidR="003E3FEF" w:rsidRPr="001D160D" w:rsidRDefault="003E3FEF" w:rsidP="00741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 год</w:t>
            </w:r>
          </w:p>
        </w:tc>
      </w:tr>
      <w:tr w:rsidR="001D160D" w:rsidRPr="001D160D" w:rsidTr="003E3FEF">
        <w:trPr>
          <w:trHeight w:val="97"/>
        </w:trPr>
        <w:tc>
          <w:tcPr>
            <w:tcW w:w="2943" w:type="dxa"/>
            <w:vMerge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3E3FEF" w:rsidRPr="001D160D" w:rsidRDefault="003E3FEF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Чрезвычайно высокая</w:t>
            </w:r>
          </w:p>
        </w:tc>
        <w:tc>
          <w:tcPr>
            <w:tcW w:w="1314" w:type="dxa"/>
          </w:tcPr>
          <w:p w:rsidR="003E3FEF" w:rsidRPr="001D160D" w:rsidRDefault="003E3FEF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663" w:type="dxa"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9 и более</w:t>
            </w:r>
          </w:p>
        </w:tc>
        <w:tc>
          <w:tcPr>
            <w:tcW w:w="2231" w:type="dxa"/>
          </w:tcPr>
          <w:p w:rsidR="003E3FEF" w:rsidRPr="001D160D" w:rsidRDefault="003E3FEF" w:rsidP="00741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 год</w:t>
            </w:r>
          </w:p>
        </w:tc>
      </w:tr>
      <w:tr w:rsidR="001D160D" w:rsidRPr="001D160D" w:rsidTr="003E3FEF">
        <w:trPr>
          <w:trHeight w:val="125"/>
        </w:trPr>
        <w:tc>
          <w:tcPr>
            <w:tcW w:w="2943" w:type="dxa"/>
            <w:vMerge w:val="restart"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b/>
                <w:lang w:eastAsia="ru-RU"/>
              </w:rPr>
              <w:t xml:space="preserve">Фактор 5. </w:t>
            </w:r>
            <w:r w:rsidRPr="001D160D">
              <w:rPr>
                <w:rFonts w:ascii="Times New Roman" w:eastAsia="Times New Roman" w:hAnsi="Times New Roman"/>
                <w:lang w:eastAsia="ru-RU"/>
              </w:rPr>
              <w:t>Наличие фактов несчастных случае на производстве и авариях, произошедших по вине члена СРО и связанных с нарушениями при выполнении работ по подготовке проектной документации</w:t>
            </w:r>
          </w:p>
        </w:tc>
        <w:tc>
          <w:tcPr>
            <w:tcW w:w="1701" w:type="dxa"/>
          </w:tcPr>
          <w:p w:rsidR="003E3FEF" w:rsidRPr="001D160D" w:rsidRDefault="003E3FEF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Очень низкая</w:t>
            </w:r>
          </w:p>
        </w:tc>
        <w:tc>
          <w:tcPr>
            <w:tcW w:w="1314" w:type="dxa"/>
          </w:tcPr>
          <w:p w:rsidR="003E3FEF" w:rsidRPr="001D160D" w:rsidRDefault="003E3FEF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63" w:type="dxa"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 xml:space="preserve">0 </w:t>
            </w:r>
          </w:p>
        </w:tc>
        <w:tc>
          <w:tcPr>
            <w:tcW w:w="2231" w:type="dxa"/>
          </w:tcPr>
          <w:p w:rsidR="003E3FEF" w:rsidRPr="001D160D" w:rsidRDefault="003E3FEF" w:rsidP="00741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три года</w:t>
            </w:r>
          </w:p>
        </w:tc>
      </w:tr>
      <w:tr w:rsidR="001D160D" w:rsidRPr="001D160D" w:rsidTr="003E3FEF">
        <w:trPr>
          <w:trHeight w:val="166"/>
        </w:trPr>
        <w:tc>
          <w:tcPr>
            <w:tcW w:w="2943" w:type="dxa"/>
            <w:vMerge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3E3FEF" w:rsidRPr="001D160D" w:rsidRDefault="003E3FEF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Низкая</w:t>
            </w:r>
          </w:p>
        </w:tc>
        <w:tc>
          <w:tcPr>
            <w:tcW w:w="1314" w:type="dxa"/>
          </w:tcPr>
          <w:p w:rsidR="003E3FEF" w:rsidRPr="001D160D" w:rsidRDefault="003E3FEF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63" w:type="dxa"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Не более 2</w:t>
            </w:r>
          </w:p>
        </w:tc>
        <w:tc>
          <w:tcPr>
            <w:tcW w:w="2231" w:type="dxa"/>
          </w:tcPr>
          <w:p w:rsidR="003E3FEF" w:rsidRPr="001D160D" w:rsidRDefault="003E3FEF" w:rsidP="00741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два с половиной  года</w:t>
            </w:r>
          </w:p>
        </w:tc>
      </w:tr>
      <w:tr w:rsidR="001D160D" w:rsidRPr="001D160D" w:rsidTr="003E3FEF">
        <w:trPr>
          <w:trHeight w:val="180"/>
        </w:trPr>
        <w:tc>
          <w:tcPr>
            <w:tcW w:w="2943" w:type="dxa"/>
            <w:vMerge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3E3FEF" w:rsidRPr="001D160D" w:rsidRDefault="003E3FEF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 xml:space="preserve">Средняя </w:t>
            </w:r>
          </w:p>
        </w:tc>
        <w:tc>
          <w:tcPr>
            <w:tcW w:w="1314" w:type="dxa"/>
          </w:tcPr>
          <w:p w:rsidR="003E3FEF" w:rsidRPr="001D160D" w:rsidRDefault="003E3FEF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63" w:type="dxa"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Не более 4</w:t>
            </w:r>
          </w:p>
        </w:tc>
        <w:tc>
          <w:tcPr>
            <w:tcW w:w="2231" w:type="dxa"/>
          </w:tcPr>
          <w:p w:rsidR="003E3FEF" w:rsidRPr="001D160D" w:rsidRDefault="003E3FEF" w:rsidP="00741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два года</w:t>
            </w:r>
          </w:p>
        </w:tc>
      </w:tr>
      <w:tr w:rsidR="001D160D" w:rsidRPr="001D160D" w:rsidTr="003E3FEF">
        <w:trPr>
          <w:trHeight w:val="138"/>
        </w:trPr>
        <w:tc>
          <w:tcPr>
            <w:tcW w:w="2943" w:type="dxa"/>
            <w:vMerge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3E3FEF" w:rsidRPr="001D160D" w:rsidRDefault="003E3FEF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Высокая</w:t>
            </w:r>
          </w:p>
        </w:tc>
        <w:tc>
          <w:tcPr>
            <w:tcW w:w="1314" w:type="dxa"/>
          </w:tcPr>
          <w:p w:rsidR="003E3FEF" w:rsidRPr="001D160D" w:rsidRDefault="003E3FEF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663" w:type="dxa"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Не более 6</w:t>
            </w:r>
          </w:p>
        </w:tc>
        <w:tc>
          <w:tcPr>
            <w:tcW w:w="2231" w:type="dxa"/>
          </w:tcPr>
          <w:p w:rsidR="003E3FEF" w:rsidRPr="001D160D" w:rsidRDefault="003E3FEF" w:rsidP="00741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полтора года</w:t>
            </w:r>
          </w:p>
        </w:tc>
      </w:tr>
      <w:tr w:rsidR="001D160D" w:rsidRPr="001D160D" w:rsidTr="003E3FEF">
        <w:trPr>
          <w:trHeight w:val="124"/>
        </w:trPr>
        <w:tc>
          <w:tcPr>
            <w:tcW w:w="2943" w:type="dxa"/>
            <w:vMerge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3E3FEF" w:rsidRPr="001D160D" w:rsidRDefault="003E3FEF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Очень высокая</w:t>
            </w:r>
          </w:p>
        </w:tc>
        <w:tc>
          <w:tcPr>
            <w:tcW w:w="1314" w:type="dxa"/>
          </w:tcPr>
          <w:p w:rsidR="003E3FEF" w:rsidRPr="001D160D" w:rsidRDefault="003E3FEF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63" w:type="dxa"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Не более 8</w:t>
            </w:r>
          </w:p>
        </w:tc>
        <w:tc>
          <w:tcPr>
            <w:tcW w:w="2231" w:type="dxa"/>
          </w:tcPr>
          <w:p w:rsidR="003E3FEF" w:rsidRPr="001D160D" w:rsidRDefault="003E3FEF" w:rsidP="00741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 год</w:t>
            </w:r>
          </w:p>
        </w:tc>
      </w:tr>
      <w:tr w:rsidR="001D160D" w:rsidRPr="001D160D" w:rsidTr="003E3FEF">
        <w:trPr>
          <w:trHeight w:val="138"/>
        </w:trPr>
        <w:tc>
          <w:tcPr>
            <w:tcW w:w="2943" w:type="dxa"/>
            <w:vMerge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3E3FEF" w:rsidRPr="001D160D" w:rsidRDefault="003E3FEF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Чрезвычайно высокая</w:t>
            </w:r>
          </w:p>
        </w:tc>
        <w:tc>
          <w:tcPr>
            <w:tcW w:w="1314" w:type="dxa"/>
          </w:tcPr>
          <w:p w:rsidR="003E3FEF" w:rsidRPr="001D160D" w:rsidRDefault="003E3FEF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663" w:type="dxa"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9 и более</w:t>
            </w:r>
          </w:p>
        </w:tc>
        <w:tc>
          <w:tcPr>
            <w:tcW w:w="2231" w:type="dxa"/>
          </w:tcPr>
          <w:p w:rsidR="003E3FEF" w:rsidRPr="001D160D" w:rsidRDefault="003E3FEF" w:rsidP="00741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 год</w:t>
            </w:r>
          </w:p>
        </w:tc>
      </w:tr>
      <w:tr w:rsidR="001D160D" w:rsidRPr="001D160D" w:rsidTr="003E3FEF">
        <w:trPr>
          <w:trHeight w:val="138"/>
        </w:trPr>
        <w:tc>
          <w:tcPr>
            <w:tcW w:w="2943" w:type="dxa"/>
            <w:vMerge w:val="restart"/>
          </w:tcPr>
          <w:p w:rsidR="003E3FEF" w:rsidRPr="001D160D" w:rsidRDefault="003E3FEF" w:rsidP="00872D82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b/>
                <w:lang w:eastAsia="ru-RU"/>
              </w:rPr>
              <w:t>Фактор 6.</w:t>
            </w:r>
            <w:r w:rsidRPr="001D160D">
              <w:rPr>
                <w:rFonts w:ascii="Times New Roman" w:eastAsia="Times New Roman" w:hAnsi="Times New Roman"/>
                <w:lang w:eastAsia="ru-RU"/>
              </w:rPr>
              <w:t xml:space="preserve"> Наличие фактов находящихся в производстве судов исков к члену СРО о возмещении вреда (ущерба), связанного с недостатками выполненных работ и (или) вступивших в силу судебных решениях, согласно которым установлена вина члена в нанесении вреда (ущерба), связанного с недостатками   подготовки проектной документации</w:t>
            </w:r>
          </w:p>
        </w:tc>
        <w:tc>
          <w:tcPr>
            <w:tcW w:w="1701" w:type="dxa"/>
          </w:tcPr>
          <w:p w:rsidR="003E3FEF" w:rsidRPr="001D160D" w:rsidRDefault="003E3FEF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Очень низкая</w:t>
            </w:r>
          </w:p>
        </w:tc>
        <w:tc>
          <w:tcPr>
            <w:tcW w:w="1314" w:type="dxa"/>
          </w:tcPr>
          <w:p w:rsidR="003E3FEF" w:rsidRPr="001D160D" w:rsidRDefault="003E3FEF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663" w:type="dxa"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 xml:space="preserve">0 </w:t>
            </w:r>
          </w:p>
        </w:tc>
        <w:tc>
          <w:tcPr>
            <w:tcW w:w="2231" w:type="dxa"/>
          </w:tcPr>
          <w:p w:rsidR="003E3FEF" w:rsidRPr="001D160D" w:rsidRDefault="003E3FEF" w:rsidP="00741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три года</w:t>
            </w:r>
          </w:p>
        </w:tc>
      </w:tr>
      <w:tr w:rsidR="001D160D" w:rsidRPr="001D160D" w:rsidTr="003E3FEF">
        <w:trPr>
          <w:trHeight w:val="125"/>
        </w:trPr>
        <w:tc>
          <w:tcPr>
            <w:tcW w:w="2943" w:type="dxa"/>
            <w:vMerge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3E3FEF" w:rsidRPr="001D160D" w:rsidRDefault="003E3FEF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Низкая</w:t>
            </w:r>
          </w:p>
        </w:tc>
        <w:tc>
          <w:tcPr>
            <w:tcW w:w="1314" w:type="dxa"/>
          </w:tcPr>
          <w:p w:rsidR="003E3FEF" w:rsidRPr="001D160D" w:rsidRDefault="003E3FEF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63" w:type="dxa"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Не более 2</w:t>
            </w:r>
          </w:p>
        </w:tc>
        <w:tc>
          <w:tcPr>
            <w:tcW w:w="2231" w:type="dxa"/>
          </w:tcPr>
          <w:p w:rsidR="003E3FEF" w:rsidRPr="001D160D" w:rsidRDefault="003E3FEF" w:rsidP="00741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два с половиной  года</w:t>
            </w:r>
          </w:p>
        </w:tc>
      </w:tr>
      <w:tr w:rsidR="001D160D" w:rsidRPr="001D160D" w:rsidTr="003E3FEF">
        <w:trPr>
          <w:trHeight w:val="97"/>
        </w:trPr>
        <w:tc>
          <w:tcPr>
            <w:tcW w:w="2943" w:type="dxa"/>
            <w:vMerge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3E3FEF" w:rsidRPr="001D160D" w:rsidRDefault="003E3FEF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 xml:space="preserve">Средняя </w:t>
            </w:r>
          </w:p>
        </w:tc>
        <w:tc>
          <w:tcPr>
            <w:tcW w:w="1314" w:type="dxa"/>
          </w:tcPr>
          <w:p w:rsidR="003E3FEF" w:rsidRPr="001D160D" w:rsidRDefault="003E3FEF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63" w:type="dxa"/>
            <w:vMerge w:val="restart"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Не более 4</w:t>
            </w:r>
          </w:p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Не более 6</w:t>
            </w:r>
          </w:p>
        </w:tc>
        <w:tc>
          <w:tcPr>
            <w:tcW w:w="2231" w:type="dxa"/>
          </w:tcPr>
          <w:p w:rsidR="003E3FEF" w:rsidRPr="001D160D" w:rsidRDefault="003E3FEF" w:rsidP="00741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два года</w:t>
            </w:r>
          </w:p>
        </w:tc>
      </w:tr>
      <w:tr w:rsidR="001D160D" w:rsidRPr="001D160D" w:rsidTr="003E3FEF">
        <w:trPr>
          <w:trHeight w:val="152"/>
        </w:trPr>
        <w:tc>
          <w:tcPr>
            <w:tcW w:w="2943" w:type="dxa"/>
            <w:vMerge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3E3FEF" w:rsidRPr="001D160D" w:rsidRDefault="003E3FEF" w:rsidP="002035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Высокая</w:t>
            </w:r>
          </w:p>
        </w:tc>
        <w:tc>
          <w:tcPr>
            <w:tcW w:w="1314" w:type="dxa"/>
          </w:tcPr>
          <w:p w:rsidR="003E3FEF" w:rsidRPr="001D160D" w:rsidRDefault="003E3FEF" w:rsidP="0020350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663" w:type="dxa"/>
            <w:vMerge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3E3FEF" w:rsidRPr="001D160D" w:rsidRDefault="003E3FEF" w:rsidP="00741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полтора года</w:t>
            </w:r>
          </w:p>
        </w:tc>
      </w:tr>
      <w:tr w:rsidR="001D160D" w:rsidRPr="001D160D" w:rsidTr="003E3FEF">
        <w:trPr>
          <w:trHeight w:val="125"/>
        </w:trPr>
        <w:tc>
          <w:tcPr>
            <w:tcW w:w="2943" w:type="dxa"/>
            <w:vMerge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3E3FEF" w:rsidRPr="001D160D" w:rsidRDefault="003E3FEF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Очень высокая</w:t>
            </w:r>
          </w:p>
        </w:tc>
        <w:tc>
          <w:tcPr>
            <w:tcW w:w="1314" w:type="dxa"/>
          </w:tcPr>
          <w:p w:rsidR="003E3FEF" w:rsidRPr="001D160D" w:rsidRDefault="003E3FEF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63" w:type="dxa"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Не более 8</w:t>
            </w:r>
          </w:p>
        </w:tc>
        <w:tc>
          <w:tcPr>
            <w:tcW w:w="2231" w:type="dxa"/>
          </w:tcPr>
          <w:p w:rsidR="003E3FEF" w:rsidRPr="001D160D" w:rsidRDefault="003E3FEF" w:rsidP="00741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 год</w:t>
            </w:r>
          </w:p>
        </w:tc>
      </w:tr>
      <w:tr w:rsidR="001D160D" w:rsidRPr="001D160D" w:rsidTr="003E3FEF">
        <w:trPr>
          <w:trHeight w:val="125"/>
        </w:trPr>
        <w:tc>
          <w:tcPr>
            <w:tcW w:w="2943" w:type="dxa"/>
            <w:vMerge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3E3FEF" w:rsidRPr="001D160D" w:rsidRDefault="003E3FEF" w:rsidP="00203501">
            <w:pPr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Чрезвычайно высокая</w:t>
            </w:r>
          </w:p>
        </w:tc>
        <w:tc>
          <w:tcPr>
            <w:tcW w:w="1314" w:type="dxa"/>
          </w:tcPr>
          <w:p w:rsidR="003E3FEF" w:rsidRPr="001D160D" w:rsidRDefault="003E3FEF" w:rsidP="002035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663" w:type="dxa"/>
          </w:tcPr>
          <w:p w:rsidR="003E3FEF" w:rsidRPr="001D160D" w:rsidRDefault="003E3FEF" w:rsidP="0020350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eastAsia="Times New Roman" w:hAnsi="Times New Roman"/>
                <w:lang w:eastAsia="ru-RU"/>
              </w:rPr>
              <w:t>9 и более</w:t>
            </w:r>
          </w:p>
        </w:tc>
        <w:tc>
          <w:tcPr>
            <w:tcW w:w="2231" w:type="dxa"/>
          </w:tcPr>
          <w:p w:rsidR="003E3FEF" w:rsidRPr="001D160D" w:rsidRDefault="003E3FEF" w:rsidP="00741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60D">
              <w:rPr>
                <w:rFonts w:ascii="Times New Roman" w:hAnsi="Times New Roman"/>
              </w:rPr>
              <w:t>не реже одного раза в  год</w:t>
            </w:r>
          </w:p>
        </w:tc>
      </w:tr>
    </w:tbl>
    <w:p w:rsidR="003E3FEF" w:rsidRPr="001D160D" w:rsidRDefault="006B3D7C" w:rsidP="00203501">
      <w:pPr>
        <w:pStyle w:val="1"/>
        <w:spacing w:line="240" w:lineRule="auto"/>
        <w:ind w:firstLine="709"/>
        <w:jc w:val="both"/>
        <w:rPr>
          <w:color w:val="auto"/>
        </w:rPr>
      </w:pPr>
      <w:r w:rsidRPr="001D160D">
        <w:rPr>
          <w:rFonts w:ascii="Times New Roman" w:hAnsi="Times New Roman" w:cs="Times New Roman"/>
          <w:color w:val="auto"/>
          <w:sz w:val="24"/>
          <w:szCs w:val="24"/>
        </w:rPr>
        <w:t xml:space="preserve">2.9.9. </w:t>
      </w:r>
      <w:r w:rsidR="00203501" w:rsidRPr="001D160D">
        <w:rPr>
          <w:rFonts w:ascii="Times New Roman" w:hAnsi="Times New Roman" w:cs="Times New Roman"/>
          <w:color w:val="auto"/>
          <w:sz w:val="24"/>
          <w:szCs w:val="24"/>
        </w:rPr>
        <w:t xml:space="preserve">Показатель вероятности несоблюдения обязательных требований выражается числовым значением и определяется как средняя величина фактических </w:t>
      </w:r>
      <w:proofErr w:type="gramStart"/>
      <w:r w:rsidR="00203501" w:rsidRPr="001D160D">
        <w:rPr>
          <w:rFonts w:ascii="Times New Roman" w:hAnsi="Times New Roman" w:cs="Times New Roman"/>
          <w:color w:val="auto"/>
          <w:sz w:val="24"/>
          <w:szCs w:val="24"/>
        </w:rPr>
        <w:t>значений вероятности реализации факторов риска</w:t>
      </w:r>
      <w:proofErr w:type="gramEnd"/>
      <w:r w:rsidR="00203501" w:rsidRPr="001D160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03501" w:rsidRPr="001D160D">
        <w:rPr>
          <w:color w:val="auto"/>
        </w:rPr>
        <w:t xml:space="preserve"> </w:t>
      </w:r>
    </w:p>
    <w:p w:rsidR="00203501" w:rsidRPr="001D160D" w:rsidRDefault="006B3D7C" w:rsidP="00203501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160D">
        <w:rPr>
          <w:rFonts w:ascii="Times New Roman" w:hAnsi="Times New Roman" w:cs="Times New Roman"/>
          <w:color w:val="auto"/>
          <w:sz w:val="24"/>
          <w:szCs w:val="24"/>
        </w:rPr>
        <w:t xml:space="preserve">2.9.10. </w:t>
      </w:r>
      <w:r w:rsidR="00203501" w:rsidRPr="001D160D">
        <w:rPr>
          <w:rFonts w:ascii="Times New Roman" w:hAnsi="Times New Roman" w:cs="Times New Roman"/>
          <w:color w:val="auto"/>
          <w:sz w:val="24"/>
          <w:szCs w:val="24"/>
        </w:rPr>
        <w:t xml:space="preserve">Определение итогового результата расчета значений показателей </w:t>
      </w:r>
      <w:proofErr w:type="gramStart"/>
      <w:r w:rsidR="00203501" w:rsidRPr="001D160D">
        <w:rPr>
          <w:rFonts w:ascii="Times New Roman" w:hAnsi="Times New Roman" w:cs="Times New Roman"/>
          <w:color w:val="auto"/>
          <w:sz w:val="24"/>
          <w:szCs w:val="24"/>
        </w:rPr>
        <w:t>риск-ориентированного</w:t>
      </w:r>
      <w:proofErr w:type="gramEnd"/>
      <w:r w:rsidR="00203501" w:rsidRPr="001D160D">
        <w:rPr>
          <w:rFonts w:ascii="Times New Roman" w:hAnsi="Times New Roman" w:cs="Times New Roman"/>
          <w:color w:val="auto"/>
          <w:sz w:val="24"/>
          <w:szCs w:val="24"/>
        </w:rPr>
        <w:t xml:space="preserve"> подхода осуществляется без округления до целого.</w:t>
      </w:r>
    </w:p>
    <w:p w:rsidR="00203501" w:rsidRPr="001D160D" w:rsidRDefault="006B3D7C" w:rsidP="00203501">
      <w:pPr>
        <w:pStyle w:val="1"/>
        <w:spacing w:line="240" w:lineRule="auto"/>
        <w:ind w:firstLine="709"/>
        <w:jc w:val="both"/>
        <w:rPr>
          <w:color w:val="auto"/>
        </w:rPr>
      </w:pPr>
      <w:r w:rsidRPr="001D160D">
        <w:rPr>
          <w:rFonts w:ascii="Times New Roman" w:hAnsi="Times New Roman" w:cs="Times New Roman"/>
          <w:color w:val="auto"/>
          <w:sz w:val="24"/>
          <w:szCs w:val="24"/>
        </w:rPr>
        <w:t xml:space="preserve">2.9.11. </w:t>
      </w:r>
      <w:r w:rsidR="00203501" w:rsidRPr="001D160D">
        <w:rPr>
          <w:rFonts w:ascii="Times New Roman" w:hAnsi="Times New Roman" w:cs="Times New Roman"/>
          <w:color w:val="auto"/>
          <w:sz w:val="24"/>
          <w:szCs w:val="24"/>
        </w:rPr>
        <w:t xml:space="preserve">Союз вправе в зависимости от рассчитанных показателей </w:t>
      </w:r>
      <w:proofErr w:type="gramStart"/>
      <w:r w:rsidR="00203501" w:rsidRPr="001D160D">
        <w:rPr>
          <w:rFonts w:ascii="Times New Roman" w:hAnsi="Times New Roman" w:cs="Times New Roman"/>
          <w:color w:val="auto"/>
          <w:sz w:val="24"/>
          <w:szCs w:val="24"/>
        </w:rPr>
        <w:t>риск-ориентированного</w:t>
      </w:r>
      <w:proofErr w:type="gramEnd"/>
      <w:r w:rsidR="00203501" w:rsidRPr="001D160D">
        <w:rPr>
          <w:rFonts w:ascii="Times New Roman" w:hAnsi="Times New Roman" w:cs="Times New Roman"/>
          <w:color w:val="auto"/>
          <w:sz w:val="24"/>
          <w:szCs w:val="24"/>
        </w:rPr>
        <w:t xml:space="preserve"> подхода принять решение о форме, периодичности и других особенностях проведения проверок в рамках требований настоящих Правил.</w:t>
      </w:r>
      <w:bookmarkStart w:id="0" w:name="_GoBack"/>
      <w:bookmarkEnd w:id="0"/>
    </w:p>
    <w:p w:rsidR="00203501" w:rsidRPr="001D160D" w:rsidRDefault="006B3D7C" w:rsidP="00203501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160D">
        <w:rPr>
          <w:rFonts w:ascii="Times New Roman" w:hAnsi="Times New Roman" w:cs="Times New Roman"/>
          <w:color w:val="auto"/>
          <w:sz w:val="24"/>
          <w:szCs w:val="24"/>
        </w:rPr>
        <w:t xml:space="preserve">2.9.12. </w:t>
      </w:r>
      <w:r w:rsidR="00203501" w:rsidRPr="001D160D">
        <w:rPr>
          <w:rFonts w:ascii="Times New Roman" w:hAnsi="Times New Roman" w:cs="Times New Roman"/>
          <w:color w:val="auto"/>
          <w:sz w:val="24"/>
          <w:szCs w:val="24"/>
        </w:rPr>
        <w:t xml:space="preserve">Так как не всегда имеются первичные данные и информация об объекте контроля, и показатели категорий риска установлены равным "Среднему риску", то  </w:t>
      </w:r>
      <w:r w:rsidR="00203501" w:rsidRPr="00203501">
        <w:rPr>
          <w:rFonts w:ascii="Times New Roman" w:hAnsi="Times New Roman" w:cs="Times New Roman"/>
          <w:color w:val="auto"/>
          <w:sz w:val="24"/>
          <w:szCs w:val="24"/>
        </w:rPr>
        <w:t xml:space="preserve">Союзом  планируются проверки таких объектов в форме выездной проверки, проводимой не реже чем </w:t>
      </w:r>
      <w:r w:rsidR="00203501" w:rsidRPr="001D160D">
        <w:rPr>
          <w:rFonts w:ascii="Times New Roman" w:hAnsi="Times New Roman" w:cs="Times New Roman"/>
          <w:color w:val="auto"/>
          <w:sz w:val="24"/>
          <w:szCs w:val="24"/>
        </w:rPr>
        <w:t xml:space="preserve">один раз в </w:t>
      </w:r>
      <w:r w:rsidR="003E3FEF" w:rsidRPr="001D160D">
        <w:rPr>
          <w:rFonts w:ascii="Times New Roman" w:hAnsi="Times New Roman" w:cs="Times New Roman"/>
          <w:color w:val="auto"/>
          <w:sz w:val="24"/>
          <w:szCs w:val="24"/>
        </w:rPr>
        <w:t xml:space="preserve">два </w:t>
      </w:r>
      <w:r w:rsidR="00203501" w:rsidRPr="001D160D">
        <w:rPr>
          <w:rFonts w:ascii="Times New Roman" w:hAnsi="Times New Roman" w:cs="Times New Roman"/>
          <w:color w:val="auto"/>
          <w:sz w:val="24"/>
          <w:szCs w:val="24"/>
        </w:rPr>
        <w:t>год</w:t>
      </w:r>
      <w:r w:rsidR="003E3FEF" w:rsidRPr="001D160D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203501" w:rsidRPr="001D160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330B3" w:rsidRPr="00A330B3" w:rsidRDefault="006B3D7C" w:rsidP="003E3FEF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60D">
        <w:rPr>
          <w:rFonts w:ascii="Times New Roman" w:hAnsi="Times New Roman" w:cs="Times New Roman"/>
          <w:color w:val="auto"/>
          <w:sz w:val="24"/>
          <w:szCs w:val="24"/>
        </w:rPr>
        <w:t xml:space="preserve">2.10. </w:t>
      </w:r>
      <w:r w:rsidR="00A330B3" w:rsidRPr="001D160D">
        <w:rPr>
          <w:rFonts w:ascii="Times New Roman" w:hAnsi="Times New Roman" w:cs="Times New Roman"/>
          <w:color w:val="auto"/>
          <w:sz w:val="24"/>
          <w:szCs w:val="24"/>
        </w:rPr>
        <w:t xml:space="preserve">Основаниями для </w:t>
      </w:r>
      <w:r w:rsidR="00A330B3" w:rsidRPr="00A330B3">
        <w:rPr>
          <w:rFonts w:ascii="Times New Roman" w:hAnsi="Times New Roman" w:cs="Times New Roman"/>
          <w:sz w:val="24"/>
          <w:szCs w:val="24"/>
        </w:rPr>
        <w:t>проведения внеплановой</w:t>
      </w:r>
      <w:r w:rsidR="003E3FEF">
        <w:rPr>
          <w:rFonts w:ascii="Times New Roman" w:hAnsi="Times New Roman" w:cs="Times New Roman"/>
          <w:sz w:val="24"/>
          <w:szCs w:val="24"/>
        </w:rPr>
        <w:t xml:space="preserve"> проверки члена Союза, с учетом </w:t>
      </w:r>
      <w:r w:rsidR="00A330B3" w:rsidRPr="00A330B3">
        <w:rPr>
          <w:rFonts w:ascii="Times New Roman" w:hAnsi="Times New Roman" w:cs="Times New Roman"/>
          <w:sz w:val="24"/>
          <w:szCs w:val="24"/>
        </w:rPr>
        <w:t xml:space="preserve">установленного настоящими Правилами контроля предмета контроля, являются: </w:t>
      </w:r>
    </w:p>
    <w:p w:rsidR="00A330B3" w:rsidRDefault="00A330B3" w:rsidP="005168B1">
      <w:pPr>
        <w:pStyle w:val="1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lastRenderedPageBreak/>
        <w:t>поступившее в Союз обращение, в том числе жалоба, в отношении действий (бездействия) члена Союза;</w:t>
      </w:r>
    </w:p>
    <w:p w:rsidR="00203501" w:rsidRPr="00203501" w:rsidRDefault="00203501" w:rsidP="00203501">
      <w:pPr>
        <w:pStyle w:val="1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3501">
        <w:rPr>
          <w:rFonts w:ascii="Times New Roman" w:hAnsi="Times New Roman" w:cs="Times New Roman"/>
          <w:color w:val="auto"/>
          <w:sz w:val="24"/>
          <w:szCs w:val="24"/>
        </w:rPr>
        <w:t>получение от члена Союза заявления о внесении изменений в реестровую запись, в том числе и повышение уровня ответственности члена СРО по обязательствам по договорам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:rsidR="00A330B3" w:rsidRPr="00A330B3" w:rsidRDefault="00A330B3" w:rsidP="005168B1">
      <w:pPr>
        <w:pStyle w:val="1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>запрос государственного или третейского суда;</w:t>
      </w:r>
    </w:p>
    <w:p w:rsidR="00A330B3" w:rsidRPr="00A330B3" w:rsidRDefault="00A330B3" w:rsidP="005168B1">
      <w:pPr>
        <w:pStyle w:val="1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>запрос Дисциплинарной Комиссии Союза  о применении к членам Союза мер дисциплинарного воздействия;</w:t>
      </w:r>
    </w:p>
    <w:p w:rsidR="00A330B3" w:rsidRPr="00A330B3" w:rsidRDefault="00A330B3" w:rsidP="005168B1">
      <w:pPr>
        <w:pStyle w:val="1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>обращение членов Совета директоров, исполнительного органа Союза;</w:t>
      </w:r>
    </w:p>
    <w:p w:rsidR="00A330B3" w:rsidRPr="00A330B3" w:rsidRDefault="00A330B3" w:rsidP="005168B1">
      <w:pPr>
        <w:pStyle w:val="1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>необходимость контроля устранения членом Союза нарушений, выявленных в его деятельности Контрольным Комитетом;</w:t>
      </w:r>
    </w:p>
    <w:p w:rsidR="00A330B3" w:rsidRPr="00A330B3" w:rsidRDefault="00A330B3" w:rsidP="005168B1">
      <w:pPr>
        <w:pStyle w:val="1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>поступившие в Союз документы от государственных и муниципальных органов о применении в отношении члена Союза, его должностных лиц или специалистов административной или уголовной ответственности за действия (бездействие), связанные с подготовкой проектной документации;</w:t>
      </w:r>
    </w:p>
    <w:p w:rsidR="00A330B3" w:rsidRPr="00A330B3" w:rsidRDefault="00A330B3" w:rsidP="005168B1">
      <w:pPr>
        <w:pStyle w:val="1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>опубликование в открытых источниках сведений о причинении членом Союза вреда в результате подготовки проектной документации;</w:t>
      </w:r>
    </w:p>
    <w:p w:rsidR="00A330B3" w:rsidRDefault="00A330B3" w:rsidP="005168B1">
      <w:pPr>
        <w:pStyle w:val="1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>опубликование в открытых источниках сведений о неисполнении или ненадлежащем исполнении членом Союза обязательств по договору подряда на подготовку проектной документации, заключенном с использованием конкурентных способов заключения договора.</w:t>
      </w:r>
    </w:p>
    <w:p w:rsidR="00203501" w:rsidRPr="00203501" w:rsidRDefault="00203501" w:rsidP="005168B1">
      <w:pPr>
        <w:pStyle w:val="1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3501">
        <w:rPr>
          <w:rFonts w:ascii="Times New Roman" w:hAnsi="Times New Roman" w:cs="Times New Roman"/>
          <w:color w:val="auto"/>
          <w:sz w:val="24"/>
          <w:szCs w:val="24"/>
        </w:rPr>
        <w:t>наличие сомнений в соответствии члена саморегулируемой организации условиям членства на основании финансовой отчетности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330B3" w:rsidRDefault="006B3D7C" w:rsidP="006B3D7C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="00A330B3" w:rsidRPr="00A330B3">
        <w:rPr>
          <w:rFonts w:ascii="Times New Roman" w:hAnsi="Times New Roman" w:cs="Times New Roman"/>
          <w:sz w:val="24"/>
          <w:szCs w:val="24"/>
        </w:rPr>
        <w:t>Внутренними документами Союза могут быть установлены дополнительные основания проведения внеплановых проверок деятельности членов Союза.</w:t>
      </w:r>
    </w:p>
    <w:p w:rsidR="00203501" w:rsidRPr="00203501" w:rsidRDefault="006B3D7C" w:rsidP="006B3D7C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2.12. </w:t>
      </w:r>
      <w:r w:rsidR="00203501" w:rsidRPr="00203501">
        <w:rPr>
          <w:rFonts w:ascii="Times New Roman" w:hAnsi="Times New Roman" w:cs="Times New Roman"/>
          <w:color w:val="auto"/>
          <w:sz w:val="24"/>
          <w:szCs w:val="24"/>
        </w:rPr>
        <w:t>Ежегодный план проведения плановых проверок (далее – План проверок) размещается на сайте Союза.</w:t>
      </w:r>
    </w:p>
    <w:p w:rsidR="005168B1" w:rsidRDefault="006B3D7C" w:rsidP="006B3D7C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r w:rsidR="00A330B3" w:rsidRPr="00A330B3">
        <w:rPr>
          <w:rFonts w:ascii="Times New Roman" w:hAnsi="Times New Roman" w:cs="Times New Roman"/>
          <w:sz w:val="24"/>
          <w:szCs w:val="24"/>
        </w:rPr>
        <w:t>Проведение плановых и внеплановых проверок осуществляется по распоряжению Руководителя Контрольного Комитета, которое должно быть издано по основаниям, установленным в соответствии с настоящими Правилами контроля. В распоряжении Руководителя Контрольного Комитета указывается наименование проверяемого члена Союза, основание проверки, сроки проведения проверки и состав комиссии, осуществляющей проверку.</w:t>
      </w:r>
    </w:p>
    <w:p w:rsidR="00A330B3" w:rsidRPr="005168B1" w:rsidRDefault="006B3D7C" w:rsidP="006B3D7C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</w:t>
      </w:r>
      <w:r w:rsidR="005168B1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A330B3" w:rsidRPr="005168B1">
        <w:rPr>
          <w:rFonts w:ascii="Times New Roman" w:hAnsi="Times New Roman" w:cs="Times New Roman"/>
          <w:sz w:val="24"/>
          <w:szCs w:val="24"/>
        </w:rPr>
        <w:t>о</w:t>
      </w:r>
      <w:r w:rsidR="005168B1">
        <w:rPr>
          <w:rFonts w:ascii="Times New Roman" w:hAnsi="Times New Roman" w:cs="Times New Roman"/>
          <w:sz w:val="24"/>
          <w:szCs w:val="24"/>
        </w:rPr>
        <w:t xml:space="preserve"> </w:t>
      </w:r>
      <w:r w:rsidR="00A330B3" w:rsidRPr="005168B1">
        <w:rPr>
          <w:rFonts w:ascii="Times New Roman" w:hAnsi="Times New Roman" w:cs="Times New Roman"/>
          <w:sz w:val="24"/>
          <w:szCs w:val="24"/>
        </w:rPr>
        <w:t>пре</w:t>
      </w:r>
      <w:r w:rsidR="005168B1">
        <w:rPr>
          <w:rFonts w:ascii="Times New Roman" w:hAnsi="Times New Roman" w:cs="Times New Roman"/>
          <w:sz w:val="24"/>
          <w:szCs w:val="24"/>
        </w:rPr>
        <w:t xml:space="preserve">дстоящей внеплановой проверке  доводится  до </w:t>
      </w:r>
      <w:r w:rsidR="00A330B3" w:rsidRPr="005168B1">
        <w:rPr>
          <w:rFonts w:ascii="Times New Roman" w:hAnsi="Times New Roman" w:cs="Times New Roman"/>
          <w:sz w:val="24"/>
          <w:szCs w:val="24"/>
        </w:rPr>
        <w:t xml:space="preserve"> проверяемого члена Союза по телефону или адресам, указанным в реестре членов Союза, не менее чем за 1 рабочий день до назначенной даты проверки заказным письмом с уведомлением о вручении, по электронной почте (e-</w:t>
      </w:r>
      <w:proofErr w:type="spellStart"/>
      <w:r w:rsidR="00A330B3" w:rsidRPr="005168B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A330B3" w:rsidRPr="005168B1">
        <w:rPr>
          <w:rFonts w:ascii="Times New Roman" w:hAnsi="Times New Roman" w:cs="Times New Roman"/>
          <w:sz w:val="24"/>
          <w:szCs w:val="24"/>
        </w:rPr>
        <w:t xml:space="preserve">), по факсу, телеграммой или под роспись. </w:t>
      </w:r>
    </w:p>
    <w:p w:rsidR="00A330B3" w:rsidRPr="00A330B3" w:rsidRDefault="00A330B3" w:rsidP="006B3D7C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>Уведомление о  предстоящей плановой проверке доводится  до проверяемого члена Союза по телефону или адресам, указанным в реестре членов Союза, не менее чем за 3 рабочих дня до назначенной даты проверки  тел</w:t>
      </w:r>
      <w:r w:rsidR="005168B1">
        <w:rPr>
          <w:rFonts w:ascii="Times New Roman" w:hAnsi="Times New Roman" w:cs="Times New Roman"/>
          <w:sz w:val="24"/>
          <w:szCs w:val="24"/>
        </w:rPr>
        <w:t>ефонограммой, заказным письмом</w:t>
      </w:r>
      <w:r w:rsidRPr="00A330B3">
        <w:rPr>
          <w:rFonts w:ascii="Times New Roman" w:hAnsi="Times New Roman" w:cs="Times New Roman"/>
          <w:sz w:val="24"/>
          <w:szCs w:val="24"/>
        </w:rPr>
        <w:t xml:space="preserve"> с уведомлением о вручении, по электронной почте (e-</w:t>
      </w:r>
      <w:proofErr w:type="spellStart"/>
      <w:r w:rsidRPr="00A330B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330B3">
        <w:rPr>
          <w:rFonts w:ascii="Times New Roman" w:hAnsi="Times New Roman" w:cs="Times New Roman"/>
          <w:sz w:val="24"/>
          <w:szCs w:val="24"/>
        </w:rPr>
        <w:t>), по факсу, телеграммой или под роспись.</w:t>
      </w:r>
    </w:p>
    <w:p w:rsidR="00A330B3" w:rsidRPr="00A330B3" w:rsidRDefault="006B3D7C" w:rsidP="006B3D7C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</w:t>
      </w:r>
      <w:r w:rsidR="00A330B3" w:rsidRPr="00A330B3">
        <w:rPr>
          <w:rFonts w:ascii="Times New Roman" w:hAnsi="Times New Roman" w:cs="Times New Roman"/>
          <w:sz w:val="24"/>
          <w:szCs w:val="24"/>
        </w:rPr>
        <w:t>Уведомление о предстоящей проверке должно содержать сведения об основании проверки, номере и дате распоряжения Руководителя Контрольного Комитета о проведении проверки, сроках проведения проверки, составе комиссии, осуществляющей проверку, а также запрос о предоставлении информации, необходимой для проведения проверки. В качестве уведомления может быть отправлено распоряжение о предстоящей проверке.</w:t>
      </w:r>
    </w:p>
    <w:p w:rsidR="00A330B3" w:rsidRPr="00A330B3" w:rsidRDefault="006B3D7C" w:rsidP="006B3D7C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</w:t>
      </w:r>
      <w:r w:rsidR="00A330B3" w:rsidRPr="00A330B3">
        <w:rPr>
          <w:rFonts w:ascii="Times New Roman" w:hAnsi="Times New Roman" w:cs="Times New Roman"/>
          <w:sz w:val="24"/>
          <w:szCs w:val="24"/>
        </w:rPr>
        <w:t xml:space="preserve">В ходе проведения внеплановой проверки исследованию подлежит та часть деятельности члена Союза, которая касается документов и </w:t>
      </w:r>
      <w:r w:rsidR="00E708A4">
        <w:rPr>
          <w:rFonts w:ascii="Times New Roman" w:hAnsi="Times New Roman" w:cs="Times New Roman"/>
          <w:sz w:val="24"/>
          <w:szCs w:val="24"/>
        </w:rPr>
        <w:t>сведений, указанных в пункте 2.10</w:t>
      </w:r>
      <w:r w:rsidR="00A330B3" w:rsidRPr="00A330B3">
        <w:rPr>
          <w:rFonts w:ascii="Times New Roman" w:hAnsi="Times New Roman" w:cs="Times New Roman"/>
          <w:sz w:val="24"/>
          <w:szCs w:val="24"/>
        </w:rPr>
        <w:t xml:space="preserve"> настоящих Правил контроля.</w:t>
      </w:r>
    </w:p>
    <w:p w:rsidR="00A330B3" w:rsidRPr="00A330B3" w:rsidRDefault="006B3D7C" w:rsidP="006B3D7C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2.17. </w:t>
      </w:r>
      <w:r w:rsidR="00A330B3" w:rsidRPr="00A330B3">
        <w:rPr>
          <w:rFonts w:ascii="Times New Roman" w:hAnsi="Times New Roman" w:cs="Times New Roman"/>
          <w:sz w:val="24"/>
          <w:szCs w:val="24"/>
        </w:rPr>
        <w:t>Проверка может осуществляться:</w:t>
      </w:r>
    </w:p>
    <w:p w:rsidR="00A330B3" w:rsidRPr="00A330B3" w:rsidRDefault="00A330B3" w:rsidP="005168B1">
      <w:pPr>
        <w:pStyle w:val="1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>с выездом членов комиссии к проверяемому члену Союза по адресу проверяемого члена Союза, адресу его филиалов и представительств;</w:t>
      </w:r>
    </w:p>
    <w:p w:rsidR="00A330B3" w:rsidRPr="00A330B3" w:rsidRDefault="00A330B3" w:rsidP="005168B1">
      <w:pPr>
        <w:pStyle w:val="1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>с выездом членов комиссии на объе</w:t>
      </w:r>
      <w:proofErr w:type="gramStart"/>
      <w:r w:rsidRPr="00A330B3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A330B3">
        <w:rPr>
          <w:rFonts w:ascii="Times New Roman" w:hAnsi="Times New Roman" w:cs="Times New Roman"/>
          <w:sz w:val="24"/>
          <w:szCs w:val="24"/>
        </w:rPr>
        <w:t>оительства, в отношении которого член Союза подготовил проектную документацию, а также на иной объект проверяемого члена Союза, связанный с выполняемыми работами по подготовке проектной документации;</w:t>
      </w:r>
    </w:p>
    <w:p w:rsidR="00A330B3" w:rsidRPr="00A330B3" w:rsidRDefault="00A330B3" w:rsidP="005168B1">
      <w:pPr>
        <w:pStyle w:val="1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>с приглашением в Союз уполномоченного представителя проверяемого члена Союза для дачи разъяснений по предмету проверки.</w:t>
      </w:r>
    </w:p>
    <w:p w:rsidR="00A330B3" w:rsidRPr="00A330B3" w:rsidRDefault="006B3D7C" w:rsidP="006B3D7C">
      <w:pPr>
        <w:pStyle w:val="1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2.18. </w:t>
      </w:r>
      <w:r w:rsidR="00A330B3" w:rsidRPr="00A330B3">
        <w:rPr>
          <w:rFonts w:ascii="Times New Roman" w:hAnsi="Times New Roman" w:cs="Times New Roman"/>
          <w:sz w:val="24"/>
          <w:szCs w:val="24"/>
        </w:rPr>
        <w:t xml:space="preserve">После получения уведомления о предстоящей проверке проверяемый член Союза осуществляет подготовку к проверке, которая заключается </w:t>
      </w:r>
      <w:proofErr w:type="gramStart"/>
      <w:r w:rsidR="00A330B3" w:rsidRPr="00A330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330B3" w:rsidRPr="00A330B3">
        <w:rPr>
          <w:rFonts w:ascii="Times New Roman" w:hAnsi="Times New Roman" w:cs="Times New Roman"/>
          <w:sz w:val="24"/>
          <w:szCs w:val="24"/>
        </w:rPr>
        <w:t>:</w:t>
      </w:r>
    </w:p>
    <w:p w:rsidR="00A330B3" w:rsidRPr="00A330B3" w:rsidRDefault="00A330B3" w:rsidP="005168B1">
      <w:pPr>
        <w:pStyle w:val="1"/>
        <w:numPr>
          <w:ilvl w:val="0"/>
          <w:numId w:val="1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>подготовке им документов, необходимых для представления комиссии;</w:t>
      </w:r>
    </w:p>
    <w:p w:rsidR="00A330B3" w:rsidRPr="00A330B3" w:rsidRDefault="00A330B3" w:rsidP="005168B1">
      <w:pPr>
        <w:pStyle w:val="1"/>
        <w:numPr>
          <w:ilvl w:val="0"/>
          <w:numId w:val="1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>подготовке (оповещении) его работников к предстоящей проверке, назначении лица, уполномоченного на взаимодействие с комиссией от имени проверяемого члена Союза;</w:t>
      </w:r>
    </w:p>
    <w:p w:rsidR="00A330B3" w:rsidRPr="00A330B3" w:rsidRDefault="00A330B3" w:rsidP="005168B1">
      <w:pPr>
        <w:pStyle w:val="1"/>
        <w:numPr>
          <w:ilvl w:val="0"/>
          <w:numId w:val="1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0B3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A330B3">
        <w:rPr>
          <w:rFonts w:ascii="Times New Roman" w:hAnsi="Times New Roman" w:cs="Times New Roman"/>
          <w:sz w:val="24"/>
          <w:szCs w:val="24"/>
        </w:rPr>
        <w:t xml:space="preserve"> допуска членов комиссии в организацию (на предприятие) и на объекты строительства – при выездной проверке.</w:t>
      </w:r>
    </w:p>
    <w:p w:rsidR="00A330B3" w:rsidRPr="00A330B3" w:rsidRDefault="006B3D7C" w:rsidP="006B3D7C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2.19. </w:t>
      </w:r>
      <w:r w:rsidR="00A330B3" w:rsidRPr="00A330B3">
        <w:rPr>
          <w:rFonts w:ascii="Times New Roman" w:hAnsi="Times New Roman" w:cs="Times New Roman"/>
          <w:sz w:val="24"/>
          <w:szCs w:val="24"/>
        </w:rPr>
        <w:t>Плановая и внеплановая проверка проводится не более тридцати дней с момента начала проверки. В случае необходимости срок плановой или внеплановой проверки может быть продлен Руководителем Контрольного Комитета. Сроки течения проверки приостанавливаются в случае рассмотрения вопросов, подлежащих проверке в государственных или муниципальных органах, государственных или третейских судах - на срок рассмотрения таких вопросов.</w:t>
      </w:r>
    </w:p>
    <w:p w:rsidR="00A330B3" w:rsidRPr="00A330B3" w:rsidRDefault="006B3D7C" w:rsidP="006B3D7C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2.21. </w:t>
      </w:r>
      <w:r w:rsidR="00A330B3" w:rsidRPr="00A330B3">
        <w:rPr>
          <w:rFonts w:ascii="Times New Roman" w:hAnsi="Times New Roman" w:cs="Times New Roman"/>
          <w:sz w:val="24"/>
          <w:szCs w:val="24"/>
        </w:rPr>
        <w:t>Перед началом взаимодействия с уполномоченным представителем члена Союза в рамках проведения проверки члены комиссии обязаны представиться и ознакомить его с распоряжением Руководителя Контрольного Комитета о проведении проверки.</w:t>
      </w:r>
    </w:p>
    <w:p w:rsidR="00A330B3" w:rsidRPr="00A330B3" w:rsidRDefault="00A330B3" w:rsidP="006B3D7C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>При проведении выездной проверки уполномоченные представители проверяемого члена Союза сопровождают членов комиссии на строительные, производственные и иные объекты, оказывают помощь в получении необходимых сведений.</w:t>
      </w:r>
    </w:p>
    <w:p w:rsidR="00A330B3" w:rsidRPr="00A330B3" w:rsidRDefault="006B3D7C" w:rsidP="006B3D7C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2.22. </w:t>
      </w:r>
      <w:proofErr w:type="gramStart"/>
      <w:r w:rsidR="00A330B3" w:rsidRPr="00A330B3">
        <w:rPr>
          <w:rFonts w:ascii="Times New Roman" w:hAnsi="Times New Roman" w:cs="Times New Roman"/>
          <w:sz w:val="24"/>
          <w:szCs w:val="24"/>
        </w:rPr>
        <w:t xml:space="preserve">Проверяемый член Союза обязан предоставить по запросу комиссии для проведения проверки сведения и документы, предусмотренные Положением о членстве в Союзе, в том числе о требованиях к членам Союза, о размере, порядке расчета и уплаты вступительного взноса, членских взносов, а также Положения </w:t>
      </w:r>
      <w:r w:rsidR="005168B1">
        <w:rPr>
          <w:rFonts w:ascii="Times New Roman" w:hAnsi="Times New Roman" w:cs="Times New Roman"/>
          <w:sz w:val="24"/>
          <w:szCs w:val="24"/>
        </w:rPr>
        <w:t>о</w:t>
      </w:r>
      <w:r w:rsidR="00A330B3" w:rsidRPr="00A330B3">
        <w:rPr>
          <w:rFonts w:ascii="Times New Roman" w:hAnsi="Times New Roman" w:cs="Times New Roman"/>
          <w:sz w:val="24"/>
          <w:szCs w:val="24"/>
        </w:rPr>
        <w:t xml:space="preserve">б анализе деятельности членов Союза на основании информации, предоставляемой ее членами в форме отчетов. </w:t>
      </w:r>
      <w:proofErr w:type="gramEnd"/>
    </w:p>
    <w:p w:rsidR="00A330B3" w:rsidRPr="00A330B3" w:rsidRDefault="00A330B3" w:rsidP="006B3D7C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330B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30B3">
        <w:rPr>
          <w:rFonts w:ascii="Times New Roman" w:hAnsi="Times New Roman" w:cs="Times New Roman"/>
          <w:sz w:val="24"/>
          <w:szCs w:val="24"/>
        </w:rPr>
        <w:t xml:space="preserve"> если при проведении проверки выявляются сведения и документы, отличные от ранее представленных в Союз и хранящихся в деле члена Союза, проверяемый член Союза вправе представить в Союз в течение срока проведения проверки сведения и надлежащим образом заверенные копии документов, отличные от представленных ранее и хранящихся в деле Союза. Если данные сведения и документы подтверждают соответствие члена Союза за проверяемый период предъявляемым к нему требованиям, то считается, что такой член Союза соответствовал и соответствует указанным требованиям.</w:t>
      </w:r>
    </w:p>
    <w:p w:rsidR="005168B1" w:rsidRDefault="006B3D7C" w:rsidP="006B3D7C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2.23. </w:t>
      </w:r>
      <w:r w:rsidR="00A330B3" w:rsidRPr="00A330B3">
        <w:rPr>
          <w:rFonts w:ascii="Times New Roman" w:hAnsi="Times New Roman" w:cs="Times New Roman"/>
          <w:sz w:val="24"/>
          <w:szCs w:val="24"/>
        </w:rPr>
        <w:t>В случае отсутствия проверяемого члена Союза по телефонам и адресам, имеющимся в реестре членов Союза, в акте делается отметка об этом. Копия такого акта передается в Дисциплинарную Комиссию Союза для рассмотрения вопроса о применении в отношении этого члена Союза соответствующей меры дисциплинарного воздействия за нарушение настоящих Правил контроля.</w:t>
      </w:r>
    </w:p>
    <w:p w:rsidR="00A330B3" w:rsidRDefault="006B3D7C" w:rsidP="006B3D7C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2.24. </w:t>
      </w:r>
      <w:r w:rsidR="00A330B3" w:rsidRPr="005168B1">
        <w:rPr>
          <w:rFonts w:ascii="Times New Roman" w:hAnsi="Times New Roman" w:cs="Times New Roman"/>
          <w:sz w:val="24"/>
          <w:szCs w:val="24"/>
        </w:rPr>
        <w:t>Днем начала проведения проверки является  день, указанный в распоряжении Руководителя Контрольного Комитета Союза о проведении проверки. День начала проверки может быть перенесен по объективным причинам на основании письменного обращения проверяемого члена Союза. Днем окончания проведения проверки является день подписания комиссией акта проверки.</w:t>
      </w:r>
    </w:p>
    <w:p w:rsidR="005578EF" w:rsidRPr="00A330B3" w:rsidRDefault="006B3D7C" w:rsidP="006B3D7C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2.25. </w:t>
      </w:r>
      <w:r w:rsidR="005578EF" w:rsidRPr="00A330B3">
        <w:rPr>
          <w:rFonts w:ascii="Times New Roman" w:hAnsi="Times New Roman" w:cs="Times New Roman"/>
          <w:sz w:val="24"/>
          <w:szCs w:val="24"/>
        </w:rPr>
        <w:t xml:space="preserve">Лица, принимающие участие в контроле членов Союза, отвечают за неразглашение и нераспространение сведений, полученных в ходе ее проведения, в соответствии с </w:t>
      </w:r>
      <w:r w:rsidR="005578EF" w:rsidRPr="00A330B3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и внутренними документами Союза, за исключением случаев</w:t>
      </w:r>
      <w:r w:rsidR="005578EF">
        <w:rPr>
          <w:rFonts w:ascii="Times New Roman" w:hAnsi="Times New Roman" w:cs="Times New Roman"/>
          <w:sz w:val="24"/>
          <w:szCs w:val="24"/>
        </w:rPr>
        <w:t>,</w:t>
      </w:r>
      <w:r w:rsidR="005578EF" w:rsidRPr="00A330B3">
        <w:rPr>
          <w:rFonts w:ascii="Times New Roman" w:hAnsi="Times New Roman" w:cs="Times New Roman"/>
          <w:sz w:val="24"/>
          <w:szCs w:val="24"/>
        </w:rPr>
        <w:t xml:space="preserve"> когда распространение указанных сведений предусмотрено законом или документами Союза.</w:t>
      </w:r>
    </w:p>
    <w:p w:rsidR="005578EF" w:rsidRPr="00A330B3" w:rsidRDefault="006B3D7C" w:rsidP="006B3D7C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2.26. </w:t>
      </w:r>
      <w:r w:rsidR="005578EF" w:rsidRPr="00A330B3">
        <w:rPr>
          <w:rFonts w:ascii="Times New Roman" w:hAnsi="Times New Roman" w:cs="Times New Roman"/>
          <w:sz w:val="24"/>
          <w:szCs w:val="24"/>
        </w:rPr>
        <w:t>Члены Союза имеют право подавать жалобы на действия членов Контрольного Комитета, комиссий и Контрольного Комитета в целом. Указанные жалобы подаются в Союз и рассматриваются Советом директоров Союза.</w:t>
      </w:r>
    </w:p>
    <w:p w:rsidR="005578EF" w:rsidRPr="00A330B3" w:rsidRDefault="006B3D7C" w:rsidP="006B3D7C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2.27. </w:t>
      </w:r>
      <w:r w:rsidR="005578EF" w:rsidRPr="00A330B3">
        <w:rPr>
          <w:rFonts w:ascii="Times New Roman" w:hAnsi="Times New Roman" w:cs="Times New Roman"/>
          <w:sz w:val="24"/>
          <w:szCs w:val="24"/>
        </w:rPr>
        <w:t>Союз несет перед своими членами ответственность за неправомерные действия членов Контрольного Комитета и иных лиц, участвующих в проверке.</w:t>
      </w:r>
    </w:p>
    <w:p w:rsidR="00A330B3" w:rsidRPr="00A330B3" w:rsidRDefault="00A330B3" w:rsidP="00A330B3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0B3" w:rsidRPr="00A330B3" w:rsidRDefault="005168B1" w:rsidP="005168B1">
      <w:pPr>
        <w:pStyle w:val="aa"/>
        <w:numPr>
          <w:ilvl w:val="0"/>
          <w:numId w:val="2"/>
        </w:numPr>
        <w:spacing w:after="120" w:line="240" w:lineRule="auto"/>
        <w:ind w:left="0" w:firstLine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 ПРОВЕРКИ</w:t>
      </w:r>
    </w:p>
    <w:p w:rsidR="00A330B3" w:rsidRPr="00A330B3" w:rsidRDefault="00A330B3" w:rsidP="005168B1">
      <w:pPr>
        <w:pStyle w:val="1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>По результатам проверки комиссией составляется акт. Заключение комиссии по результатам проверки указывается в акте. Акт с указанием конкретных нарушений (при наличии) оформляется в двух экземплярах на бумажном носителе, каждый из которых подписывается всеми членами комиссии, проводившей проверку, и уполномоченным представителем проверяемого с указанием его должности, фамилии имени и отчества (при наличии).</w:t>
      </w:r>
    </w:p>
    <w:p w:rsidR="00A330B3" w:rsidRPr="00A330B3" w:rsidRDefault="00A330B3" w:rsidP="00A330B3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>В случае несогласия проверяемого члена Союза с результатами проверки он имеет право отразить в акте особое мнение.</w:t>
      </w:r>
    </w:p>
    <w:p w:rsidR="00A330B3" w:rsidRPr="00A330B3" w:rsidRDefault="00A330B3" w:rsidP="00A330B3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>В случае если уполномоченный представитель проверяемого члена Союза отказывается ознакомиться с результатами проверки или подписать акт, все члены комиссии фиксируют этот факт в акте и заверяют его своими подписями.</w:t>
      </w:r>
    </w:p>
    <w:p w:rsidR="00A330B3" w:rsidRPr="00A330B3" w:rsidRDefault="00A330B3" w:rsidP="00A330B3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>Каждый экземпляр акта проверки  подписывается всеми членами комиссии, проводившими проверку, и уполномоченным представителем проверяемого члена Союза с указанием его должности, фамилии, имени и отчества. Копии подписей в акте не допускаются.</w:t>
      </w:r>
    </w:p>
    <w:p w:rsidR="00A330B3" w:rsidRPr="00A330B3" w:rsidRDefault="005168B1" w:rsidP="005168B1">
      <w:pPr>
        <w:pStyle w:val="1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30B3" w:rsidRPr="00A330B3">
        <w:rPr>
          <w:rFonts w:ascii="Times New Roman" w:hAnsi="Times New Roman" w:cs="Times New Roman"/>
          <w:sz w:val="24"/>
          <w:szCs w:val="24"/>
        </w:rPr>
        <w:t>дин экземпляр акта проверки и копии приложений к нему не позднее дня, следующего за днем подписания акта, под расписку вручаются члену Союза, в отношении которого проводилась проверка, или направляются по почте заказным письмом с уведомлением о вручении адресату. В случае направления акта проверки по почте:</w:t>
      </w:r>
    </w:p>
    <w:p w:rsidR="00A330B3" w:rsidRPr="00A330B3" w:rsidRDefault="00A330B3" w:rsidP="005168B1">
      <w:pPr>
        <w:pStyle w:val="1"/>
        <w:numPr>
          <w:ilvl w:val="0"/>
          <w:numId w:val="1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>подпись уполномоченного представителя проверяемого члена Союза в акте может отсутствовать;</w:t>
      </w:r>
    </w:p>
    <w:p w:rsidR="00A330B3" w:rsidRPr="00A330B3" w:rsidRDefault="00A330B3" w:rsidP="005168B1">
      <w:pPr>
        <w:pStyle w:val="1"/>
        <w:numPr>
          <w:ilvl w:val="0"/>
          <w:numId w:val="1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>уведомление о вручении адресату приобщается к материалам проверки;</w:t>
      </w:r>
    </w:p>
    <w:p w:rsidR="00A330B3" w:rsidRPr="00A330B3" w:rsidRDefault="00A330B3" w:rsidP="005168B1">
      <w:pPr>
        <w:pStyle w:val="1"/>
        <w:numPr>
          <w:ilvl w:val="0"/>
          <w:numId w:val="1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0B3">
        <w:rPr>
          <w:rFonts w:ascii="Times New Roman" w:hAnsi="Times New Roman" w:cs="Times New Roman"/>
          <w:sz w:val="24"/>
          <w:szCs w:val="24"/>
        </w:rPr>
        <w:t>член Союза, в отношении которого проводилась проверка и который не согласен с ее результатами, вправе направить в Союз свое особое мнение, которое указывается в отчете Контрольного Комитета перед Советом директоров Союза о проведенных проверках и приобщается к материалам дела члена Союза.</w:t>
      </w:r>
      <w:proofErr w:type="gramEnd"/>
    </w:p>
    <w:p w:rsidR="00A330B3" w:rsidRPr="00A330B3" w:rsidRDefault="00A330B3" w:rsidP="005168B1">
      <w:pPr>
        <w:pStyle w:val="1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 xml:space="preserve">Второй экземпляр акта проверки, приложения к нему и иные материалы проверки: </w:t>
      </w:r>
    </w:p>
    <w:p w:rsidR="00A330B3" w:rsidRPr="00A330B3" w:rsidRDefault="00A330B3" w:rsidP="005168B1">
      <w:pPr>
        <w:pStyle w:val="1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>а) в случае отсутствия нарушений в деятельности проверяемого члена Союза, не позднее дня, следующего за днем подписания акта, направляется в дело члена Союза;</w:t>
      </w:r>
    </w:p>
    <w:p w:rsidR="00A330B3" w:rsidRPr="00A330B3" w:rsidRDefault="00A330B3" w:rsidP="005168B1">
      <w:pPr>
        <w:pStyle w:val="1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>б) при выявлении нарушений в деятельности проверяемого члена Союза ему выдается предписание об их устранении, или в течение трех дней после подписания акта проверки членами комиссии направляется в Дисциплинарную Комиссию о применении в отношении членов Союза других мер дисциплинарного воздействия.</w:t>
      </w:r>
    </w:p>
    <w:p w:rsidR="00A330B3" w:rsidRPr="00A330B3" w:rsidRDefault="00A330B3" w:rsidP="005168B1">
      <w:pPr>
        <w:pStyle w:val="1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0B3">
        <w:rPr>
          <w:rFonts w:ascii="Times New Roman" w:hAnsi="Times New Roman" w:cs="Times New Roman"/>
          <w:sz w:val="24"/>
          <w:szCs w:val="24"/>
        </w:rPr>
        <w:t>При проведении внеплановой проверки на основании запроса государственного или третейского суда или Дисциплинарной Комиссии Союза, рассматривающего дела о применении в отношении членов Союза мер дисциплинарного воздействия, заверенная Союзом копия акта проверки, содержащего заключение по проверке и рекомендацию Контрольного Комитета, а также иные материалы проверки при любом результате проверки направляется соответственно в государственный или третейский суд или Дисциплинарную Комиссию Союза по</w:t>
      </w:r>
      <w:proofErr w:type="gramEnd"/>
      <w:r w:rsidRPr="00A330B3">
        <w:rPr>
          <w:rFonts w:ascii="Times New Roman" w:hAnsi="Times New Roman" w:cs="Times New Roman"/>
          <w:sz w:val="24"/>
          <w:szCs w:val="24"/>
        </w:rPr>
        <w:t xml:space="preserve"> рассмотрению дел о применении в отношении членов Союза мер дисциплинарного </w:t>
      </w:r>
      <w:r w:rsidRPr="00A330B3">
        <w:rPr>
          <w:rFonts w:ascii="Times New Roman" w:hAnsi="Times New Roman" w:cs="Times New Roman"/>
          <w:sz w:val="24"/>
          <w:szCs w:val="24"/>
        </w:rPr>
        <w:lastRenderedPageBreak/>
        <w:t>воздействия. При этом информация, в отношении которой в соответствии с законом или внутренними документами Союза действует режим конфиденциальности (коммерческая тайна членов Союза, персональные данные) не может быть передана в государственный или третейский суд, если иное не предусмотрено законом.</w:t>
      </w:r>
    </w:p>
    <w:p w:rsidR="00A330B3" w:rsidRPr="00A330B3" w:rsidRDefault="00A330B3" w:rsidP="005168B1">
      <w:pPr>
        <w:pStyle w:val="1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>Форма акта проверки утверждается Советом директоров Союза.</w:t>
      </w:r>
    </w:p>
    <w:p w:rsidR="00A330B3" w:rsidRPr="00A330B3" w:rsidRDefault="00A330B3" w:rsidP="005168B1">
      <w:pPr>
        <w:pStyle w:val="1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>Акт проверки должен содержать  следующую информацию:</w:t>
      </w:r>
    </w:p>
    <w:p w:rsidR="00A330B3" w:rsidRPr="00A330B3" w:rsidRDefault="00A330B3" w:rsidP="005168B1">
      <w:pPr>
        <w:pStyle w:val="1"/>
        <w:numPr>
          <w:ilvl w:val="0"/>
          <w:numId w:val="1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>дата  и место составления Акта проверки;</w:t>
      </w:r>
    </w:p>
    <w:p w:rsidR="00A330B3" w:rsidRPr="00A330B3" w:rsidRDefault="00A330B3" w:rsidP="005168B1">
      <w:pPr>
        <w:pStyle w:val="1"/>
        <w:numPr>
          <w:ilvl w:val="0"/>
          <w:numId w:val="1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>дата  и  номер  распоряжения  Руководителя Контрольного Комитета о проведении  проверки;</w:t>
      </w:r>
    </w:p>
    <w:p w:rsidR="00A330B3" w:rsidRPr="00A330B3" w:rsidRDefault="00A330B3" w:rsidP="005168B1">
      <w:pPr>
        <w:pStyle w:val="1"/>
        <w:numPr>
          <w:ilvl w:val="0"/>
          <w:numId w:val="1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>основание  принятия  решения  о  проведении  проверки;</w:t>
      </w:r>
    </w:p>
    <w:p w:rsidR="00A330B3" w:rsidRPr="00A330B3" w:rsidRDefault="00A330B3" w:rsidP="005168B1">
      <w:pPr>
        <w:pStyle w:val="1"/>
        <w:numPr>
          <w:ilvl w:val="0"/>
          <w:numId w:val="1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>полное  наименование  организации - члена Союза или фамилия, имя, отчество (при наличии) индивидуального предпринимателя – члена Союза,  в  отношении  которого   проводилась проверка;</w:t>
      </w:r>
    </w:p>
    <w:p w:rsidR="00A330B3" w:rsidRPr="00A330B3" w:rsidRDefault="00A330B3" w:rsidP="005168B1">
      <w:pPr>
        <w:pStyle w:val="1"/>
        <w:numPr>
          <w:ilvl w:val="0"/>
          <w:numId w:val="1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>сроки  и  место  проведения  проверки;</w:t>
      </w:r>
    </w:p>
    <w:p w:rsidR="00A330B3" w:rsidRPr="00A330B3" w:rsidRDefault="00A330B3" w:rsidP="005168B1">
      <w:pPr>
        <w:pStyle w:val="1"/>
        <w:numPr>
          <w:ilvl w:val="0"/>
          <w:numId w:val="1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>перечень  лиц, участвовавших в проведении проверки, с  указанием  их  должностей;</w:t>
      </w:r>
    </w:p>
    <w:p w:rsidR="00A330B3" w:rsidRPr="00A330B3" w:rsidRDefault="00A330B3" w:rsidP="005168B1">
      <w:pPr>
        <w:pStyle w:val="1"/>
        <w:numPr>
          <w:ilvl w:val="0"/>
          <w:numId w:val="1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>сведения о результатах проверки, в том числе сведения о выявленных нарушениях или выводы комиссии об отсутствии нарушений в деятельности члена Союза;</w:t>
      </w:r>
    </w:p>
    <w:p w:rsidR="00A330B3" w:rsidRPr="00A330B3" w:rsidRDefault="00A330B3" w:rsidP="005168B1">
      <w:pPr>
        <w:pStyle w:val="1"/>
        <w:numPr>
          <w:ilvl w:val="0"/>
          <w:numId w:val="1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>перечень документов, на основании которых сделаны изложенные в акте проверки выводы;</w:t>
      </w:r>
    </w:p>
    <w:p w:rsidR="00A330B3" w:rsidRPr="00A330B3" w:rsidRDefault="00A330B3" w:rsidP="005168B1">
      <w:pPr>
        <w:pStyle w:val="1"/>
        <w:numPr>
          <w:ilvl w:val="0"/>
          <w:numId w:val="1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>сведения об ознакомлении или об отказе от ознакомления с Актом проверки  руководителя проверяемого юридического лица – члена Союза, индивидуального предпринимателя – члена Союза или их уполномоченных представителей;</w:t>
      </w:r>
    </w:p>
    <w:p w:rsidR="00A330B3" w:rsidRDefault="00A330B3" w:rsidP="005168B1">
      <w:pPr>
        <w:pStyle w:val="1"/>
        <w:numPr>
          <w:ilvl w:val="0"/>
          <w:numId w:val="1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>заключение комиссии и (или) рекомендации Контрольного Комитета по результатам проверки.</w:t>
      </w:r>
    </w:p>
    <w:p w:rsidR="005578EF" w:rsidRPr="00A330B3" w:rsidRDefault="005578EF" w:rsidP="005578EF">
      <w:pPr>
        <w:pStyle w:val="1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330B3" w:rsidRPr="005168B1" w:rsidRDefault="005168B1" w:rsidP="005168B1">
      <w:pPr>
        <w:pStyle w:val="aa"/>
        <w:numPr>
          <w:ilvl w:val="0"/>
          <w:numId w:val="2"/>
        </w:numPr>
        <w:spacing w:after="12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5168B1">
        <w:rPr>
          <w:rFonts w:ascii="Times New Roman" w:hAnsi="Times New Roman"/>
          <w:b/>
          <w:sz w:val="24"/>
          <w:szCs w:val="24"/>
        </w:rPr>
        <w:t>МАТЕРИАЛЬНО-ФИНАНСОВОЕ ОБЕСПЕЧЕНИЕ ДЕЯТЕЛЬНОСТИ КОНТРОЛЬНОГО КОМИТЕТА</w:t>
      </w:r>
    </w:p>
    <w:p w:rsidR="00A330B3" w:rsidRPr="00A330B3" w:rsidRDefault="00A330B3" w:rsidP="005168B1">
      <w:pPr>
        <w:pStyle w:val="1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>Члены Контрольного Комитета при осуществлении своей деятельности пользуются ресурсами и средствами Союза в соответствии с документами Союза.</w:t>
      </w:r>
    </w:p>
    <w:p w:rsidR="00A330B3" w:rsidRPr="00A330B3" w:rsidRDefault="00A330B3" w:rsidP="005168B1">
      <w:pPr>
        <w:pStyle w:val="1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>Проведение в соответствии с настоящим Положением плановых проверок и внеплановых проверок, а также контроль при приеме в члены Союза осуществляется за счет средств Союза.</w:t>
      </w:r>
    </w:p>
    <w:p w:rsidR="00A330B3" w:rsidRPr="00A330B3" w:rsidRDefault="00A330B3" w:rsidP="00A330B3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0B3" w:rsidRPr="00A330B3" w:rsidRDefault="005168B1" w:rsidP="005168B1">
      <w:pPr>
        <w:pStyle w:val="aa"/>
        <w:numPr>
          <w:ilvl w:val="0"/>
          <w:numId w:val="2"/>
        </w:numPr>
        <w:spacing w:after="120" w:line="240" w:lineRule="auto"/>
        <w:ind w:left="0" w:firstLine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133CA7" w:rsidRPr="00111783" w:rsidRDefault="00133CA7" w:rsidP="00133CA7">
      <w:pPr>
        <w:pStyle w:val="1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 xml:space="preserve">Настоящее Положение не должно противоречить законам и иным нормативным правовым актам Российской Федерации, а также Уставу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111783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11178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11783">
        <w:rPr>
          <w:rFonts w:ascii="Times New Roman" w:hAnsi="Times New Roman" w:cs="Times New Roman"/>
          <w:sz w:val="24"/>
          <w:szCs w:val="24"/>
        </w:rPr>
        <w:t xml:space="preserve"> если законами и иными нормативными правовыми актами Российской Федерации, а также Уставом Союза установлены иные правила, чем предусмотрены настоящим Положением, то применяются правила, установленные законами и иными нормативными правовыми актами Российской Федерации, а также Уставом Союза.</w:t>
      </w:r>
    </w:p>
    <w:p w:rsidR="00074ADC" w:rsidRPr="002A5108" w:rsidRDefault="00C9052E" w:rsidP="00133CA7">
      <w:pPr>
        <w:pStyle w:val="aa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074ADC" w:rsidRPr="002A5108">
        <w:rPr>
          <w:rFonts w:ascii="Times New Roman" w:eastAsia="Times New Roman" w:hAnsi="Times New Roman"/>
          <w:sz w:val="24"/>
          <w:szCs w:val="24"/>
          <w:lang w:eastAsia="ru-RU"/>
        </w:rPr>
        <w:t>ешения о внесении изменений и дополнений в настоящее Положение</w:t>
      </w:r>
      <w:r w:rsidR="00133C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33CA7" w:rsidRPr="00133CA7">
        <w:rPr>
          <w:rFonts w:ascii="Times New Roman" w:eastAsia="Times New Roman" w:hAnsi="Times New Roman"/>
          <w:sz w:val="24"/>
          <w:szCs w:val="24"/>
          <w:lang w:eastAsia="ru-RU"/>
        </w:rPr>
        <w:t>решение о признании утратившим силу настоящего Положения</w:t>
      </w:r>
      <w:r w:rsidR="00074ADC" w:rsidRPr="002A5108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вступают в силу по истечении 10 (десяти) дней с момента их принятия (утверждения) Советом директоров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BF7560">
        <w:rPr>
          <w:rFonts w:ascii="Times New Roman" w:eastAsia="Times New Roman" w:hAnsi="Times New Roman"/>
          <w:sz w:val="24"/>
          <w:szCs w:val="24"/>
          <w:lang w:eastAsia="ru-RU"/>
        </w:rPr>
        <w:t>, если иное не установлено решением Совета директоров Союза</w:t>
      </w:r>
      <w:r w:rsidR="00074ADC" w:rsidRPr="002A510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609A" w:rsidRPr="002A5108" w:rsidRDefault="000B609A" w:rsidP="002A51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B609A" w:rsidRPr="002A5108" w:rsidSect="00E36B31">
      <w:headerReference w:type="default" r:id="rId11"/>
      <w:footerReference w:type="default" r:id="rId12"/>
      <w:pgSz w:w="11906" w:h="16838"/>
      <w:pgMar w:top="1809" w:right="851" w:bottom="851" w:left="1134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D72" w:rsidRDefault="00A95D72" w:rsidP="002A5108">
      <w:pPr>
        <w:spacing w:after="0" w:line="240" w:lineRule="auto"/>
      </w:pPr>
      <w:r>
        <w:separator/>
      </w:r>
    </w:p>
  </w:endnote>
  <w:endnote w:type="continuationSeparator" w:id="0">
    <w:p w:rsidR="00A95D72" w:rsidRDefault="00A95D72" w:rsidP="002A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72" w:rsidRDefault="00A95D72">
    <w:pPr>
      <w:pStyle w:val="a8"/>
      <w:jc w:val="right"/>
    </w:pPr>
  </w:p>
  <w:p w:rsidR="00A95D72" w:rsidRDefault="00A95D7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00141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A95D72" w:rsidRPr="002A5108" w:rsidRDefault="00A95D72">
        <w:pPr>
          <w:pStyle w:val="a8"/>
          <w:jc w:val="right"/>
          <w:rPr>
            <w:rFonts w:ascii="Times New Roman" w:hAnsi="Times New Roman"/>
            <w:sz w:val="20"/>
            <w:szCs w:val="20"/>
          </w:rPr>
        </w:pPr>
        <w:r w:rsidRPr="002A5108">
          <w:rPr>
            <w:rFonts w:ascii="Times New Roman" w:hAnsi="Times New Roman"/>
            <w:sz w:val="20"/>
            <w:szCs w:val="20"/>
          </w:rPr>
          <w:fldChar w:fldCharType="begin"/>
        </w:r>
        <w:r w:rsidRPr="002A510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A5108">
          <w:rPr>
            <w:rFonts w:ascii="Times New Roman" w:hAnsi="Times New Roman"/>
            <w:sz w:val="20"/>
            <w:szCs w:val="20"/>
          </w:rPr>
          <w:fldChar w:fldCharType="separate"/>
        </w:r>
        <w:r w:rsidR="001D160D">
          <w:rPr>
            <w:rFonts w:ascii="Times New Roman" w:hAnsi="Times New Roman"/>
            <w:noProof/>
            <w:sz w:val="20"/>
            <w:szCs w:val="20"/>
          </w:rPr>
          <w:t>9</w:t>
        </w:r>
        <w:r w:rsidRPr="002A510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A95D72" w:rsidRDefault="00A95D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D72" w:rsidRDefault="00A95D72" w:rsidP="002A5108">
      <w:pPr>
        <w:spacing w:after="0" w:line="240" w:lineRule="auto"/>
      </w:pPr>
      <w:r>
        <w:separator/>
      </w:r>
    </w:p>
  </w:footnote>
  <w:footnote w:type="continuationSeparator" w:id="0">
    <w:p w:rsidR="00A95D72" w:rsidRDefault="00A95D72" w:rsidP="002A5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72" w:rsidRPr="003E689F" w:rsidRDefault="00A95D72" w:rsidP="002A5108">
    <w:pPr>
      <w:pStyle w:val="a6"/>
    </w:pPr>
  </w:p>
  <w:p w:rsidR="00A95D72" w:rsidRDefault="00A95D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72" w:rsidRPr="001D160D" w:rsidRDefault="00A95D72" w:rsidP="002A5108">
    <w:pPr>
      <w:spacing w:after="0" w:line="240" w:lineRule="auto"/>
      <w:jc w:val="right"/>
      <w:rPr>
        <w:rFonts w:ascii="Times New Roman" w:hAnsi="Times New Roman"/>
        <w:b/>
        <w:color w:val="365F91" w:themeColor="accent1" w:themeShade="BF"/>
        <w:szCs w:val="28"/>
      </w:rPr>
    </w:pPr>
    <w:r w:rsidRPr="001D160D">
      <w:rPr>
        <w:rFonts w:ascii="Times New Roman" w:hAnsi="Times New Roman"/>
        <w:b/>
        <w:color w:val="365F91" w:themeColor="accent1" w:themeShade="BF"/>
        <w:szCs w:val="28"/>
      </w:rPr>
      <w:t>ВДК СРО Союз СПБ 7.6 -2019</w:t>
    </w:r>
  </w:p>
  <w:p w:rsidR="00A95D72" w:rsidRPr="002A5108" w:rsidRDefault="00A95D72" w:rsidP="002A5108">
    <w:pPr>
      <w:spacing w:after="0" w:line="240" w:lineRule="auto"/>
      <w:jc w:val="right"/>
      <w:rPr>
        <w:rFonts w:ascii="Times New Roman" w:hAnsi="Times New Roman"/>
        <w:b/>
        <w:color w:val="365F91"/>
        <w:szCs w:val="28"/>
      </w:rPr>
    </w:pPr>
    <w:r w:rsidRPr="002A5108">
      <w:rPr>
        <w:rFonts w:ascii="Times New Roman" w:hAnsi="Times New Roman"/>
        <w:b/>
        <w:color w:val="365F91"/>
        <w:szCs w:val="28"/>
      </w:rPr>
      <w:t>__________</w:t>
    </w:r>
    <w:r>
      <w:rPr>
        <w:rFonts w:ascii="Times New Roman" w:hAnsi="Times New Roman"/>
        <w:b/>
        <w:color w:val="365F91"/>
        <w:szCs w:val="28"/>
      </w:rPr>
      <w:t>___</w:t>
    </w:r>
    <w:r w:rsidRPr="002A5108">
      <w:rPr>
        <w:rFonts w:ascii="Times New Roman" w:hAnsi="Times New Roman"/>
        <w:b/>
        <w:color w:val="365F91"/>
        <w:szCs w:val="28"/>
      </w:rPr>
      <w:t xml:space="preserve">_____________________________________________________________________________ </w:t>
    </w:r>
  </w:p>
  <w:p w:rsidR="00A95D72" w:rsidRDefault="00A95D72" w:rsidP="002A5108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/>
        <w:color w:val="365F91"/>
        <w:szCs w:val="28"/>
      </w:rPr>
    </w:pPr>
    <w:r w:rsidRPr="002A5108">
      <w:rPr>
        <w:rFonts w:ascii="Times New Roman" w:hAnsi="Times New Roman"/>
        <w:color w:val="365F91"/>
        <w:szCs w:val="28"/>
      </w:rPr>
      <w:t>Внутренние документы саморегулируемой организации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82C"/>
    <w:multiLevelType w:val="hybridMultilevel"/>
    <w:tmpl w:val="8F202CC4"/>
    <w:lvl w:ilvl="0" w:tplc="C3DC7C0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0300DC"/>
    <w:multiLevelType w:val="hybridMultilevel"/>
    <w:tmpl w:val="5A804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7F58"/>
    <w:multiLevelType w:val="multilevel"/>
    <w:tmpl w:val="0C603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43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0FB40C34"/>
    <w:multiLevelType w:val="hybridMultilevel"/>
    <w:tmpl w:val="934C62BC"/>
    <w:lvl w:ilvl="0" w:tplc="C3DC7C0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185377"/>
    <w:multiLevelType w:val="hybridMultilevel"/>
    <w:tmpl w:val="7B4E0428"/>
    <w:lvl w:ilvl="0" w:tplc="C3DC7C0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1D21ED"/>
    <w:multiLevelType w:val="multilevel"/>
    <w:tmpl w:val="5DCAA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617" w:hanging="105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2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2CF56E0F"/>
    <w:multiLevelType w:val="hybridMultilevel"/>
    <w:tmpl w:val="0D3E412A"/>
    <w:lvl w:ilvl="0" w:tplc="E0C8F2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ACD154F"/>
    <w:multiLevelType w:val="hybridMultilevel"/>
    <w:tmpl w:val="5E762FDA"/>
    <w:lvl w:ilvl="0" w:tplc="C3DC7C0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1116406"/>
    <w:multiLevelType w:val="hybridMultilevel"/>
    <w:tmpl w:val="78862AAC"/>
    <w:lvl w:ilvl="0" w:tplc="C3DC7C0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6E4F37"/>
    <w:multiLevelType w:val="hybridMultilevel"/>
    <w:tmpl w:val="A286848A"/>
    <w:lvl w:ilvl="0" w:tplc="C3DC7C0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D1767C5"/>
    <w:multiLevelType w:val="hybridMultilevel"/>
    <w:tmpl w:val="76FC24BC"/>
    <w:lvl w:ilvl="0" w:tplc="E0C8F2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E906B1A"/>
    <w:multiLevelType w:val="hybridMultilevel"/>
    <w:tmpl w:val="32125250"/>
    <w:lvl w:ilvl="0" w:tplc="9674510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0CE6F53"/>
    <w:multiLevelType w:val="hybridMultilevel"/>
    <w:tmpl w:val="17B018B2"/>
    <w:lvl w:ilvl="0" w:tplc="C3DC7C0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1094793"/>
    <w:multiLevelType w:val="hybridMultilevel"/>
    <w:tmpl w:val="08B42F0E"/>
    <w:lvl w:ilvl="0" w:tplc="C3DC7C0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6279A"/>
    <w:multiLevelType w:val="hybridMultilevel"/>
    <w:tmpl w:val="E8442694"/>
    <w:lvl w:ilvl="0" w:tplc="9674510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D7C2E"/>
    <w:multiLevelType w:val="hybridMultilevel"/>
    <w:tmpl w:val="AD46C312"/>
    <w:lvl w:ilvl="0" w:tplc="C3DC7C0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10"/>
  </w:num>
  <w:num w:numId="6">
    <w:abstractNumId w:val="14"/>
  </w:num>
  <w:num w:numId="7">
    <w:abstractNumId w:val="11"/>
  </w:num>
  <w:num w:numId="8">
    <w:abstractNumId w:val="13"/>
  </w:num>
  <w:num w:numId="9">
    <w:abstractNumId w:val="7"/>
  </w:num>
  <w:num w:numId="10">
    <w:abstractNumId w:val="3"/>
  </w:num>
  <w:num w:numId="11">
    <w:abstractNumId w:val="9"/>
  </w:num>
  <w:num w:numId="12">
    <w:abstractNumId w:val="8"/>
  </w:num>
  <w:num w:numId="13">
    <w:abstractNumId w:val="0"/>
  </w:num>
  <w:num w:numId="14">
    <w:abstractNumId w:val="12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revisionView w:inkAnnotations="0"/>
  <w:defaultTabStop w:val="709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72"/>
    <w:rsid w:val="00060033"/>
    <w:rsid w:val="00062174"/>
    <w:rsid w:val="00074ADC"/>
    <w:rsid w:val="000B609A"/>
    <w:rsid w:val="00111783"/>
    <w:rsid w:val="00133CA7"/>
    <w:rsid w:val="001D160D"/>
    <w:rsid w:val="00203501"/>
    <w:rsid w:val="00233F2D"/>
    <w:rsid w:val="00273C80"/>
    <w:rsid w:val="002A5108"/>
    <w:rsid w:val="003E3FEF"/>
    <w:rsid w:val="004E37A1"/>
    <w:rsid w:val="005168B1"/>
    <w:rsid w:val="005578EF"/>
    <w:rsid w:val="00586F6A"/>
    <w:rsid w:val="00592183"/>
    <w:rsid w:val="00595DF4"/>
    <w:rsid w:val="005B58EC"/>
    <w:rsid w:val="005C19CC"/>
    <w:rsid w:val="006B3D7C"/>
    <w:rsid w:val="00744411"/>
    <w:rsid w:val="007F085F"/>
    <w:rsid w:val="00872D82"/>
    <w:rsid w:val="008B3A50"/>
    <w:rsid w:val="009B5945"/>
    <w:rsid w:val="00A3100D"/>
    <w:rsid w:val="00A330B3"/>
    <w:rsid w:val="00A72F02"/>
    <w:rsid w:val="00A95D72"/>
    <w:rsid w:val="00B47915"/>
    <w:rsid w:val="00B84C2E"/>
    <w:rsid w:val="00B90DA6"/>
    <w:rsid w:val="00BF7560"/>
    <w:rsid w:val="00C9052E"/>
    <w:rsid w:val="00D53E1F"/>
    <w:rsid w:val="00E140EF"/>
    <w:rsid w:val="00E15854"/>
    <w:rsid w:val="00E36B31"/>
    <w:rsid w:val="00E708A4"/>
    <w:rsid w:val="00F849D7"/>
    <w:rsid w:val="00F97BD7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6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0B60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B60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0B609A"/>
  </w:style>
  <w:style w:type="paragraph" w:styleId="a4">
    <w:name w:val="Balloon Text"/>
    <w:basedOn w:val="a"/>
    <w:link w:val="a5"/>
    <w:uiPriority w:val="99"/>
    <w:semiHidden/>
    <w:unhideWhenUsed/>
    <w:rsid w:val="0059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DF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510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A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510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A5108"/>
    <w:pPr>
      <w:ind w:left="720"/>
      <w:contextualSpacing/>
    </w:pPr>
  </w:style>
  <w:style w:type="paragraph" w:customStyle="1" w:styleId="1">
    <w:name w:val="Обычный1"/>
    <w:rsid w:val="00111783"/>
    <w:pPr>
      <w:spacing w:after="0"/>
    </w:pPr>
    <w:rPr>
      <w:rFonts w:ascii="Arial" w:eastAsia="Times New Roman" w:hAnsi="Arial" w:cs="Arial"/>
      <w:color w:val="000000"/>
      <w:lang w:eastAsia="ru-RU"/>
    </w:rPr>
  </w:style>
  <w:style w:type="table" w:styleId="ab">
    <w:name w:val="Table Grid"/>
    <w:basedOn w:val="a1"/>
    <w:uiPriority w:val="59"/>
    <w:rsid w:val="00203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6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0B60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B60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0B609A"/>
  </w:style>
  <w:style w:type="paragraph" w:styleId="a4">
    <w:name w:val="Balloon Text"/>
    <w:basedOn w:val="a"/>
    <w:link w:val="a5"/>
    <w:uiPriority w:val="99"/>
    <w:semiHidden/>
    <w:unhideWhenUsed/>
    <w:rsid w:val="0059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DF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510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A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510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A5108"/>
    <w:pPr>
      <w:ind w:left="720"/>
      <w:contextualSpacing/>
    </w:pPr>
  </w:style>
  <w:style w:type="paragraph" w:customStyle="1" w:styleId="1">
    <w:name w:val="Обычный1"/>
    <w:rsid w:val="00111783"/>
    <w:pPr>
      <w:spacing w:after="0"/>
    </w:pPr>
    <w:rPr>
      <w:rFonts w:ascii="Arial" w:eastAsia="Times New Roman" w:hAnsi="Arial" w:cs="Arial"/>
      <w:color w:val="000000"/>
      <w:lang w:eastAsia="ru-RU"/>
    </w:rPr>
  </w:style>
  <w:style w:type="table" w:styleId="ab">
    <w:name w:val="Table Grid"/>
    <w:basedOn w:val="a1"/>
    <w:uiPriority w:val="59"/>
    <w:rsid w:val="00203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DE3C0-5350-4532-80C1-7D86CAFB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4978</Words>
  <Characters>28377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urist</cp:lastModifiedBy>
  <cp:revision>12</cp:revision>
  <cp:lastPrinted>2019-01-14T08:40:00Z</cp:lastPrinted>
  <dcterms:created xsi:type="dcterms:W3CDTF">2017-03-23T13:49:00Z</dcterms:created>
  <dcterms:modified xsi:type="dcterms:W3CDTF">2019-01-14T08:42:00Z</dcterms:modified>
</cp:coreProperties>
</file>