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9F0A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Заседание Совета директоров </w:t>
      </w:r>
    </w:p>
    <w:p w14:paraId="66E6F881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Саморегулируемой организации Союза   «Межрегиональное объединение проектировщиков «СтройПроектБезопасность»</w:t>
      </w:r>
    </w:p>
    <w:p w14:paraId="45D85DB5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(СРО Союз «СПБ»)</w:t>
      </w:r>
    </w:p>
    <w:p w14:paraId="188FB15D" w14:textId="6BBE5A36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Протокол  № </w:t>
      </w:r>
      <w:r w:rsidR="00F14B12">
        <w:rPr>
          <w:b/>
        </w:rPr>
        <w:t>1</w:t>
      </w:r>
      <w:r w:rsidR="004256C9">
        <w:rPr>
          <w:b/>
        </w:rPr>
        <w:t>9</w:t>
      </w:r>
      <w:r w:rsidRPr="005B0F24">
        <w:rPr>
          <w:b/>
        </w:rPr>
        <w:t xml:space="preserve"> от </w:t>
      </w:r>
      <w:r w:rsidR="004256C9">
        <w:rPr>
          <w:b/>
        </w:rPr>
        <w:t>09</w:t>
      </w:r>
      <w:r w:rsidR="00E53D4F">
        <w:rPr>
          <w:b/>
        </w:rPr>
        <w:t xml:space="preserve"> </w:t>
      </w:r>
      <w:r w:rsidR="00733F03">
        <w:rPr>
          <w:b/>
        </w:rPr>
        <w:t>ию</w:t>
      </w:r>
      <w:r w:rsidR="004256C9">
        <w:rPr>
          <w:b/>
        </w:rPr>
        <w:t>л</w:t>
      </w:r>
      <w:r w:rsidR="00733F03">
        <w:rPr>
          <w:b/>
        </w:rPr>
        <w:t>я</w:t>
      </w:r>
      <w:r w:rsidRPr="005B0F24">
        <w:rPr>
          <w:b/>
        </w:rPr>
        <w:t xml:space="preserve"> </w:t>
      </w:r>
      <w:r w:rsidR="00584476" w:rsidRPr="005B0F24">
        <w:rPr>
          <w:b/>
        </w:rPr>
        <w:t>2021</w:t>
      </w:r>
      <w:r w:rsidRPr="005B0F24">
        <w:rPr>
          <w:b/>
        </w:rPr>
        <w:t xml:space="preserve"> года </w:t>
      </w:r>
    </w:p>
    <w:p w14:paraId="5B93F0A2" w14:textId="77777777" w:rsidR="009B6CC1" w:rsidRPr="005B0F24" w:rsidRDefault="009B6CC1" w:rsidP="009B6CC1">
      <w:pPr>
        <w:spacing w:line="20" w:lineRule="atLeast"/>
        <w:jc w:val="center"/>
        <w:rPr>
          <w:b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B6CC1" w:rsidRPr="005B0F24" w14:paraId="5808D063" w14:textId="77777777" w:rsidTr="009B6CC1">
        <w:trPr>
          <w:trHeight w:val="1460"/>
        </w:trPr>
        <w:tc>
          <w:tcPr>
            <w:tcW w:w="4819" w:type="dxa"/>
          </w:tcPr>
          <w:p w14:paraId="55836B5D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</w:p>
          <w:p w14:paraId="2DBAB9EF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Место проведения:</w:t>
            </w:r>
          </w:p>
          <w:p w14:paraId="6F7BD5EC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107023, г. Москва, ул. Б.Семеновская, д. 40, стр. 18</w:t>
            </w:r>
          </w:p>
        </w:tc>
        <w:tc>
          <w:tcPr>
            <w:tcW w:w="4820" w:type="dxa"/>
          </w:tcPr>
          <w:p w14:paraId="7CCA9F3D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  <w:p w14:paraId="044BE591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начала 12.00</w:t>
            </w:r>
          </w:p>
          <w:p w14:paraId="6EB2AFA2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окончания 13.00</w:t>
            </w:r>
          </w:p>
        </w:tc>
      </w:tr>
    </w:tbl>
    <w:p w14:paraId="652F4D97" w14:textId="77777777" w:rsidR="009B6CC1" w:rsidRPr="005B0F24" w:rsidRDefault="009B6CC1" w:rsidP="009B6CC1">
      <w:pPr>
        <w:spacing w:line="20" w:lineRule="atLeast"/>
        <w:rPr>
          <w:b/>
        </w:rPr>
      </w:pPr>
    </w:p>
    <w:p w14:paraId="62C07BB6" w14:textId="09E46CC6" w:rsidR="009B6CC1" w:rsidRPr="005B0F24" w:rsidRDefault="009B6CC1" w:rsidP="009B6CC1">
      <w:pPr>
        <w:pStyle w:val="a3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  <w:r w:rsidR="00F14B12">
        <w:rPr>
          <w:rFonts w:ascii="Times New Roman" w:hAnsi="Times New Roman"/>
          <w:b/>
          <w:sz w:val="24"/>
          <w:szCs w:val="24"/>
        </w:rPr>
        <w:t xml:space="preserve"> </w:t>
      </w:r>
      <w:r w:rsidRPr="005B0F24">
        <w:rPr>
          <w:rFonts w:ascii="Times New Roman" w:hAnsi="Times New Roman"/>
          <w:bCs/>
          <w:sz w:val="24"/>
          <w:szCs w:val="24"/>
        </w:rPr>
        <w:t>Брыксин Р.В. от ООО «Пожстройсервис»</w:t>
      </w:r>
    </w:p>
    <w:p w14:paraId="0D56D780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 w:rsidRPr="005B0F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B0F24">
        <w:rPr>
          <w:rFonts w:ascii="Times New Roman" w:hAnsi="Times New Roman"/>
          <w:b/>
          <w:bCs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Дайлов А.А. Генеральный директор ООО «РСЦ ОПЫТНОЕ»</w:t>
      </w:r>
    </w:p>
    <w:p w14:paraId="57960FEE" w14:textId="77777777" w:rsidR="009B6CC1" w:rsidRPr="005B0F24" w:rsidRDefault="009B6CC1" w:rsidP="009B6CC1">
      <w:pPr>
        <w:rPr>
          <w:rFonts w:eastAsia="Calibri"/>
        </w:rPr>
      </w:pPr>
      <w:r w:rsidRPr="005B0F24">
        <w:rPr>
          <w:rFonts w:eastAsia="Calibri"/>
        </w:rPr>
        <w:t xml:space="preserve">                                          Тагиев Р. М.</w:t>
      </w:r>
      <w:r w:rsidRPr="005B0F24">
        <w:rPr>
          <w:rFonts w:eastAsia="Calibri"/>
          <w:b/>
        </w:rPr>
        <w:t xml:space="preserve"> </w:t>
      </w:r>
      <w:r w:rsidRPr="005B0F24">
        <w:rPr>
          <w:rFonts w:eastAsia="Calibri"/>
        </w:rPr>
        <w:t>Директор ООО «Эксперты пожарной безопасности»</w:t>
      </w:r>
    </w:p>
    <w:p w14:paraId="32EE13C6" w14:textId="77777777" w:rsidR="009B6CC1" w:rsidRPr="005B0F24" w:rsidRDefault="009B6CC1" w:rsidP="009B6CC1">
      <w:pPr>
        <w:ind w:left="2552"/>
        <w:rPr>
          <w:rFonts w:eastAsia="Calibri"/>
        </w:rPr>
      </w:pPr>
      <w:r w:rsidRPr="005B0F24">
        <w:rPr>
          <w:rFonts w:eastAsia="Calibri"/>
        </w:rPr>
        <w:t>Абдуллаев Ф.Р. Директор ООО «НТС - Связьмонтаж»</w:t>
      </w:r>
    </w:p>
    <w:p w14:paraId="3637BFC9" w14:textId="77777777" w:rsidR="009B6CC1" w:rsidRPr="005B0F24" w:rsidRDefault="009B6CC1" w:rsidP="009B6CC1">
      <w:pPr>
        <w:ind w:left="2552"/>
      </w:pPr>
      <w:r w:rsidRPr="005B0F24">
        <w:t>Мальчиков В. Г.  (независимый член)</w:t>
      </w:r>
    </w:p>
    <w:p w14:paraId="13C5453C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Приглашены:</w:t>
      </w:r>
      <w:r w:rsidRPr="005B0F24">
        <w:rPr>
          <w:rFonts w:ascii="Times New Roman" w:hAnsi="Times New Roman"/>
          <w:b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Президент СРО Союза «СПБ» - Мирфатуллаев М.М.,</w:t>
      </w:r>
    </w:p>
    <w:p w14:paraId="11FDBFA7" w14:textId="77777777" w:rsidR="009B6CC1" w:rsidRPr="005B0F24" w:rsidRDefault="009B6CC1" w:rsidP="009B6CC1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Вице-президент СРО Союза «СПБ» - Лимасов В.В.</w:t>
      </w:r>
    </w:p>
    <w:p w14:paraId="4EAE2DA1" w14:textId="77777777" w:rsidR="009B6CC1" w:rsidRPr="005B0F24" w:rsidRDefault="009B6CC1" w:rsidP="009B6CC1">
      <w:pPr>
        <w:pStyle w:val="a3"/>
        <w:ind w:left="3402" w:hanging="850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0B1949AA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10"/>
          <w:szCs w:val="10"/>
        </w:rPr>
      </w:pPr>
    </w:p>
    <w:p w14:paraId="642BBFDE" w14:textId="4E38F79F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0F24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4256C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0F24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="004256C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0F24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14:paraId="7D6CA1EE" w14:textId="77777777" w:rsidR="009B6CC1" w:rsidRPr="005B0F24" w:rsidRDefault="009B6CC1" w:rsidP="009B6CC1">
      <w:pPr>
        <w:spacing w:line="276" w:lineRule="auto"/>
        <w:ind w:firstLine="283"/>
        <w:rPr>
          <w:b/>
          <w:bCs/>
        </w:rPr>
      </w:pPr>
    </w:p>
    <w:p w14:paraId="4B8D1215" w14:textId="77777777" w:rsidR="009B6CC1" w:rsidRDefault="009B6CC1" w:rsidP="009B6CC1">
      <w:pPr>
        <w:spacing w:line="276" w:lineRule="auto"/>
        <w:ind w:firstLine="283"/>
        <w:rPr>
          <w:b/>
          <w:bCs/>
        </w:rPr>
      </w:pPr>
      <w:r w:rsidRPr="005B0F24">
        <w:rPr>
          <w:b/>
          <w:bCs/>
        </w:rPr>
        <w:t>Рассмотрели вопросы повестки дня:</w:t>
      </w:r>
    </w:p>
    <w:p w14:paraId="7553C3CF" w14:textId="1AC329E5" w:rsidR="005B0F24" w:rsidRDefault="005B0F24" w:rsidP="006666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Союз «СПБ».</w:t>
      </w:r>
    </w:p>
    <w:p w14:paraId="298BD091" w14:textId="77777777" w:rsidR="005B0F24" w:rsidRPr="00580624" w:rsidRDefault="005B0F24" w:rsidP="006666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(Докладчик – Вице-президент СРО Союза «СПБ»  – Лимасов В.В.)</w:t>
      </w:r>
    </w:p>
    <w:p w14:paraId="1294B4BE" w14:textId="77777777" w:rsidR="0066667A" w:rsidRDefault="0066667A" w:rsidP="005B0F24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62A70F" w14:textId="4ED81362" w:rsidR="005B0F24" w:rsidRDefault="005B0F24" w:rsidP="0066667A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/>
          <w:sz w:val="24"/>
        </w:rPr>
      </w:pPr>
      <w:r w:rsidRPr="00580624">
        <w:rPr>
          <w:rFonts w:ascii="Times New Roman" w:hAnsi="Times New Roman"/>
          <w:b/>
          <w:sz w:val="24"/>
          <w:szCs w:val="20"/>
        </w:rPr>
        <w:t xml:space="preserve">По </w:t>
      </w:r>
      <w:r w:rsidRPr="00D13F5B">
        <w:rPr>
          <w:rFonts w:ascii="Times New Roman" w:hAnsi="Times New Roman"/>
          <w:b/>
          <w:sz w:val="24"/>
          <w:szCs w:val="20"/>
        </w:rPr>
        <w:t>первому</w:t>
      </w:r>
      <w:r w:rsidRPr="00580624">
        <w:rPr>
          <w:rFonts w:ascii="Times New Roman" w:hAnsi="Times New Roman"/>
          <w:b/>
          <w:sz w:val="24"/>
          <w:szCs w:val="20"/>
        </w:rPr>
        <w:t xml:space="preserve"> вопросу </w:t>
      </w:r>
      <w:r w:rsidRPr="00937F8E">
        <w:rPr>
          <w:rFonts w:ascii="Times New Roman" w:hAnsi="Times New Roman"/>
          <w:sz w:val="24"/>
          <w:szCs w:val="20"/>
        </w:rPr>
        <w:t>в</w:t>
      </w:r>
      <w:r w:rsidRPr="00580624">
        <w:rPr>
          <w:rFonts w:ascii="Times New Roman" w:eastAsia="Calibri" w:hAnsi="Times New Roman"/>
          <w:sz w:val="24"/>
        </w:rPr>
        <w:t>ыступил Вице-президент СРО Союза «СПБ»  - Лимасов В.В.  с информацией о поступившем заявлении о приеме в члены СРО Союз «СПБ» и поступлении внесенного взноса в компенсационный фонд.</w:t>
      </w:r>
    </w:p>
    <w:p w14:paraId="051C0FB6" w14:textId="77777777" w:rsidR="005B0F24" w:rsidRPr="00580624" w:rsidRDefault="005B0F24" w:rsidP="005B0F24">
      <w:pPr>
        <w:pStyle w:val="a3"/>
        <w:ind w:firstLine="284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Решили:</w:t>
      </w:r>
    </w:p>
    <w:p w14:paraId="62CF896D" w14:textId="06E511A0" w:rsidR="005B0F24" w:rsidRPr="005B0F24" w:rsidRDefault="005B0F24" w:rsidP="00E53D4F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eastAsia="Calibri" w:hAnsi="Times New Roman"/>
          <w:b/>
          <w:sz w:val="24"/>
        </w:rPr>
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</w:r>
    </w:p>
    <w:p w14:paraId="38D08EE9" w14:textId="4CF7F1D2" w:rsidR="00F14B12" w:rsidRDefault="005B0F24" w:rsidP="005B0F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1.1 Общество с ограниченной ответственностью "</w:t>
      </w:r>
      <w:r w:rsidR="004256C9">
        <w:rPr>
          <w:rFonts w:ascii="Times New Roman" w:hAnsi="Times New Roman"/>
          <w:b/>
          <w:sz w:val="24"/>
          <w:szCs w:val="24"/>
          <w:u w:val="single"/>
        </w:rPr>
        <w:t>Бюро промышленной автоматизации</w:t>
      </w:r>
      <w:r>
        <w:rPr>
          <w:rFonts w:ascii="Times New Roman" w:hAnsi="Times New Roman"/>
          <w:b/>
          <w:sz w:val="24"/>
          <w:szCs w:val="24"/>
          <w:u w:val="single"/>
        </w:rPr>
        <w:t>"</w:t>
      </w:r>
      <w:r w:rsidR="004256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ИНН </w:t>
      </w:r>
      <w:r w:rsidR="004256C9">
        <w:rPr>
          <w:rFonts w:ascii="Times New Roman" w:hAnsi="Times New Roman"/>
          <w:sz w:val="24"/>
          <w:szCs w:val="24"/>
        </w:rPr>
        <w:t>7728354030</w:t>
      </w:r>
      <w:r>
        <w:rPr>
          <w:rFonts w:ascii="Times New Roman" w:hAnsi="Times New Roman"/>
          <w:sz w:val="24"/>
          <w:szCs w:val="24"/>
        </w:rPr>
        <w:t xml:space="preserve">, ОГРН </w:t>
      </w:r>
      <w:r w:rsidR="004256C9">
        <w:rPr>
          <w:rFonts w:ascii="Times New Roman" w:hAnsi="Times New Roman"/>
          <w:sz w:val="24"/>
          <w:szCs w:val="24"/>
        </w:rPr>
        <w:t>5167746359490</w:t>
      </w:r>
      <w:r w:rsidR="00253F4B">
        <w:rPr>
          <w:rFonts w:ascii="Times New Roman" w:hAnsi="Times New Roman"/>
          <w:sz w:val="24"/>
          <w:szCs w:val="24"/>
        </w:rPr>
        <w:t xml:space="preserve">, </w:t>
      </w:r>
      <w:r w:rsidR="004256C9" w:rsidRPr="004256C9">
        <w:rPr>
          <w:rFonts w:ascii="Times New Roman" w:hAnsi="Times New Roman"/>
          <w:sz w:val="24"/>
          <w:szCs w:val="24"/>
        </w:rPr>
        <w:t>117292, г. Москва, Нахимовский проспект, д. 52/27, эт. 1, ком. Б, офис 13</w:t>
      </w:r>
    </w:p>
    <w:p w14:paraId="1B5C8764" w14:textId="6A987177" w:rsidR="00733F03" w:rsidRDefault="005B0F24" w:rsidP="00733F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253F4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млн руб.</w:t>
      </w:r>
      <w:r w:rsidR="00733F03">
        <w:rPr>
          <w:rFonts w:ascii="Times New Roman" w:hAnsi="Times New Roman"/>
          <w:sz w:val="24"/>
          <w:szCs w:val="24"/>
        </w:rPr>
        <w:t xml:space="preserve"> (1 уровень ответственности возмещения вреда члена СРО)</w:t>
      </w:r>
    </w:p>
    <w:p w14:paraId="74A0890D" w14:textId="77777777" w:rsidR="00253F4B" w:rsidRDefault="00253F4B" w:rsidP="00253F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116169E8" w14:textId="6DB69449" w:rsidR="00E53D4F" w:rsidRDefault="00E53D4F" w:rsidP="00E53D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C1F445" w14:textId="3738189F" w:rsidR="005B0F24" w:rsidRDefault="00F14B12" w:rsidP="005B0F24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</w:t>
      </w:r>
      <w:r w:rsidR="005B0F24">
        <w:rPr>
          <w:rFonts w:ascii="Times New Roman" w:hAnsi="Times New Roman"/>
          <w:b/>
          <w:sz w:val="24"/>
          <w:szCs w:val="24"/>
        </w:rPr>
        <w:t>осовали:</w:t>
      </w:r>
    </w:p>
    <w:p w14:paraId="5FC4E337" w14:textId="57081CA5" w:rsidR="005B0F24" w:rsidRDefault="005B0F24" w:rsidP="005B0F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 </w:t>
      </w:r>
      <w:r w:rsidR="004256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«против» - нет          «воздержались» - нет</w:t>
      </w:r>
    </w:p>
    <w:p w14:paraId="2872FEA7" w14:textId="77777777" w:rsidR="005B0F24" w:rsidRPr="005B0F24" w:rsidRDefault="005B0F24" w:rsidP="005B0F24">
      <w:pPr>
        <w:pStyle w:val="a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18214A04" w14:textId="77777777" w:rsidR="009B6CC1" w:rsidRDefault="009B6CC1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  <w:r w:rsidRPr="005B0F24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14:paraId="6D3FC95E" w14:textId="77777777" w:rsidR="004256C9" w:rsidRDefault="004256C9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14:paraId="431D1CC6" w14:textId="77777777" w:rsidR="004256C9" w:rsidRPr="005B0F24" w:rsidRDefault="004256C9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502129FC" w14:textId="77777777" w:rsidR="009B6CC1" w:rsidRPr="005B0F24" w:rsidRDefault="009B6CC1" w:rsidP="009B6CC1">
      <w:pPr>
        <w:spacing w:line="20" w:lineRule="atLeast"/>
        <w:ind w:firstLine="284"/>
        <w:rPr>
          <w:b/>
        </w:rPr>
      </w:pPr>
    </w:p>
    <w:p w14:paraId="23547AA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14:paraId="7AF2CEF4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СРО Союза «СПБ»                                                                                     Брыксин Р.В.</w:t>
      </w:r>
    </w:p>
    <w:p w14:paraId="4FFA68DE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95DAC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Секретарь и лицо, ответственное </w:t>
      </w:r>
    </w:p>
    <w:p w14:paraId="13F7AF43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за подсчет голосов                                                                                       Дайлов А.А.</w:t>
      </w:r>
    </w:p>
    <w:sectPr w:rsidR="00584476" w:rsidRPr="005B0F24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15317"/>
    <w:multiLevelType w:val="multilevel"/>
    <w:tmpl w:val="61764722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C22B5F"/>
    <w:multiLevelType w:val="hybridMultilevel"/>
    <w:tmpl w:val="C06C95F2"/>
    <w:lvl w:ilvl="0" w:tplc="5C90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A2597"/>
    <w:multiLevelType w:val="hybridMultilevel"/>
    <w:tmpl w:val="8AA8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2402"/>
    <w:multiLevelType w:val="multilevel"/>
    <w:tmpl w:val="39C241F0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1"/>
    <w:rsid w:val="0000739C"/>
    <w:rsid w:val="00253F4B"/>
    <w:rsid w:val="004256C9"/>
    <w:rsid w:val="00527048"/>
    <w:rsid w:val="00584476"/>
    <w:rsid w:val="005B0F24"/>
    <w:rsid w:val="0066667A"/>
    <w:rsid w:val="00733F03"/>
    <w:rsid w:val="00801492"/>
    <w:rsid w:val="009B6CC1"/>
    <w:rsid w:val="009E10BB"/>
    <w:rsid w:val="00A70A70"/>
    <w:rsid w:val="00B93E32"/>
    <w:rsid w:val="00C23DDC"/>
    <w:rsid w:val="00CE51EE"/>
    <w:rsid w:val="00E33C1E"/>
    <w:rsid w:val="00E53D4F"/>
    <w:rsid w:val="00F14B12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14</cp:revision>
  <cp:lastPrinted>2021-06-16T15:15:00Z</cp:lastPrinted>
  <dcterms:created xsi:type="dcterms:W3CDTF">2021-03-10T09:28:00Z</dcterms:created>
  <dcterms:modified xsi:type="dcterms:W3CDTF">2021-07-09T08:55:00Z</dcterms:modified>
</cp:coreProperties>
</file>