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09" w:rsidRDefault="005957AD" w:rsidP="00AE5B09">
      <w:pPr>
        <w:pStyle w:val="8"/>
        <w:spacing w:before="0" w:after="0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Внеочередное</w:t>
      </w:r>
      <w:r w:rsidR="00AE5B09" w:rsidRPr="000556F5">
        <w:rPr>
          <w:rFonts w:ascii="Times New Roman" w:hAnsi="Times New Roman"/>
          <w:i w:val="0"/>
        </w:rPr>
        <w:t xml:space="preserve"> Общее собрание членов</w:t>
      </w:r>
    </w:p>
    <w:p w:rsidR="00AE5B09" w:rsidRPr="000556F5" w:rsidRDefault="00AE5B09" w:rsidP="00AE5B09">
      <w:pPr>
        <w:jc w:val="center"/>
        <w:rPr>
          <w:b/>
        </w:rPr>
      </w:pPr>
      <w:r w:rsidRPr="000556F5">
        <w:rPr>
          <w:b/>
        </w:rPr>
        <w:t>Саморегулируемой организации Союза ««Межрегиональное объединение проектировщиков «</w:t>
      </w:r>
      <w:proofErr w:type="spellStart"/>
      <w:r w:rsidRPr="000556F5">
        <w:rPr>
          <w:b/>
        </w:rPr>
        <w:t>СтройПроектБезопасность</w:t>
      </w:r>
      <w:proofErr w:type="spellEnd"/>
      <w:r w:rsidRPr="000556F5">
        <w:rPr>
          <w:b/>
        </w:rPr>
        <w:t>»</w:t>
      </w:r>
    </w:p>
    <w:p w:rsidR="00AE5B09" w:rsidRPr="00AD43AE" w:rsidRDefault="00AE5B09" w:rsidP="00AD43AE">
      <w:pPr>
        <w:jc w:val="center"/>
      </w:pPr>
      <w:r w:rsidRPr="000556F5">
        <w:t>(СРО Союз «СПБ», далее - Союз)</w:t>
      </w:r>
    </w:p>
    <w:p w:rsidR="00D327D6" w:rsidRDefault="00AE5B09" w:rsidP="00AD43AE">
      <w:pPr>
        <w:jc w:val="center"/>
        <w:rPr>
          <w:b/>
        </w:rPr>
      </w:pPr>
      <w:r w:rsidRPr="000556F5">
        <w:rPr>
          <w:b/>
        </w:rPr>
        <w:t xml:space="preserve">Протокол  № </w:t>
      </w:r>
      <w:r w:rsidR="005957AD">
        <w:rPr>
          <w:b/>
        </w:rPr>
        <w:t>2</w:t>
      </w:r>
    </w:p>
    <w:p w:rsidR="00AE5B09" w:rsidRPr="00AD43AE" w:rsidRDefault="00D327D6" w:rsidP="00AD43AE">
      <w:pPr>
        <w:jc w:val="center"/>
        <w:rPr>
          <w:b/>
        </w:rPr>
      </w:pPr>
      <w:r>
        <w:rPr>
          <w:b/>
        </w:rPr>
        <w:t>(ВЫПИСКА)</w:t>
      </w:r>
      <w:r w:rsidR="00AE5B09" w:rsidRPr="000556F5">
        <w:rPr>
          <w:b/>
        </w:rPr>
        <w:t xml:space="preserve">  </w:t>
      </w:r>
    </w:p>
    <w:p w:rsidR="00AE5B09" w:rsidRPr="00384011" w:rsidRDefault="00AE5B09" w:rsidP="00384011">
      <w:pPr>
        <w:jc w:val="center"/>
        <w:rPr>
          <w:b/>
        </w:rPr>
      </w:pPr>
      <w:r w:rsidRPr="000556F5">
        <w:t xml:space="preserve">г. Москва                                                                                                                  </w:t>
      </w:r>
      <w:r w:rsidR="005957AD">
        <w:t>15</w:t>
      </w:r>
      <w:r w:rsidR="00697D4E" w:rsidRPr="000556F5">
        <w:t xml:space="preserve"> </w:t>
      </w:r>
      <w:r w:rsidR="005957AD">
        <w:t>июня</w:t>
      </w:r>
      <w:r w:rsidRPr="000556F5">
        <w:t xml:space="preserve"> </w:t>
      </w:r>
      <w:r w:rsidR="006A0BAB">
        <w:t>2023</w:t>
      </w:r>
      <w:r w:rsidR="00384011">
        <w:t xml:space="preserve"> </w:t>
      </w:r>
      <w:r w:rsidRPr="000556F5">
        <w:t xml:space="preserve">                       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>Место проведения собрания:</w:t>
      </w:r>
      <w:r w:rsidRPr="000556F5">
        <w:t xml:space="preserve"> г. Москва, </w:t>
      </w:r>
      <w:r w:rsidR="00A610CD" w:rsidRPr="000556F5">
        <w:t xml:space="preserve">ул. </w:t>
      </w:r>
      <w:proofErr w:type="spellStart"/>
      <w:r w:rsidR="005A2514" w:rsidRPr="000556F5">
        <w:t>Б.Семеновская</w:t>
      </w:r>
      <w:proofErr w:type="spellEnd"/>
      <w:r w:rsidRPr="000556F5">
        <w:t xml:space="preserve">, дом </w:t>
      </w:r>
      <w:r w:rsidR="005A2514" w:rsidRPr="000556F5">
        <w:t>40</w:t>
      </w:r>
      <w:r w:rsidR="00A610CD" w:rsidRPr="000556F5">
        <w:t>, стр.1</w:t>
      </w:r>
      <w:r w:rsidR="005A2514" w:rsidRPr="000556F5">
        <w:t>8</w:t>
      </w:r>
    </w:p>
    <w:p w:rsidR="00AE5B09" w:rsidRPr="000556F5" w:rsidRDefault="00AE5B09" w:rsidP="00AE5B09">
      <w:pPr>
        <w:ind w:firstLine="284"/>
        <w:jc w:val="both"/>
        <w:rPr>
          <w:bCs/>
        </w:rPr>
      </w:pPr>
      <w:r w:rsidRPr="000556F5">
        <w:rPr>
          <w:b/>
          <w:bCs/>
        </w:rPr>
        <w:t>Время проведения:</w:t>
      </w:r>
      <w:r w:rsidRPr="000556F5">
        <w:rPr>
          <w:bCs/>
        </w:rPr>
        <w:t xml:space="preserve"> с </w:t>
      </w:r>
      <w:r w:rsidR="005957AD">
        <w:rPr>
          <w:bCs/>
        </w:rPr>
        <w:t>10</w:t>
      </w:r>
      <w:r w:rsidRPr="000556F5">
        <w:rPr>
          <w:bCs/>
        </w:rPr>
        <w:t xml:space="preserve"> ч.</w:t>
      </w:r>
      <w:r w:rsidR="005957AD">
        <w:rPr>
          <w:bCs/>
        </w:rPr>
        <w:t>00</w:t>
      </w:r>
      <w:r w:rsidRPr="000556F5">
        <w:rPr>
          <w:bCs/>
        </w:rPr>
        <w:t xml:space="preserve"> мин. до 1</w:t>
      </w:r>
      <w:r w:rsidR="008A4DC9" w:rsidRPr="000556F5">
        <w:rPr>
          <w:bCs/>
        </w:rPr>
        <w:t>1</w:t>
      </w:r>
      <w:r w:rsidRPr="000556F5">
        <w:rPr>
          <w:bCs/>
        </w:rPr>
        <w:t xml:space="preserve"> ч. </w:t>
      </w:r>
      <w:r w:rsidR="006A0BAB">
        <w:rPr>
          <w:bCs/>
        </w:rPr>
        <w:t>00</w:t>
      </w:r>
      <w:r w:rsidRPr="000556F5">
        <w:rPr>
          <w:bCs/>
        </w:rPr>
        <w:t xml:space="preserve"> мин.</w:t>
      </w:r>
    </w:p>
    <w:p w:rsidR="00AE5B09" w:rsidRPr="00384011" w:rsidRDefault="005A2514" w:rsidP="00384011">
      <w:pPr>
        <w:jc w:val="both"/>
        <w:rPr>
          <w:bCs/>
        </w:rPr>
      </w:pPr>
      <w:r w:rsidRPr="000556F5">
        <w:rPr>
          <w:b/>
          <w:bCs/>
        </w:rPr>
        <w:t xml:space="preserve">    Форма проведения собрания</w:t>
      </w:r>
      <w:r w:rsidRPr="000556F5">
        <w:rPr>
          <w:bCs/>
        </w:rPr>
        <w:t xml:space="preserve">: очная 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 xml:space="preserve">Общее количество членов Союза по реестру на </w:t>
      </w:r>
      <w:r w:rsidR="005957AD">
        <w:rPr>
          <w:b/>
        </w:rPr>
        <w:t>15</w:t>
      </w:r>
      <w:r w:rsidRPr="000556F5">
        <w:rPr>
          <w:b/>
        </w:rPr>
        <w:t>.</w:t>
      </w:r>
      <w:r w:rsidR="005957AD">
        <w:rPr>
          <w:b/>
        </w:rPr>
        <w:t>06</w:t>
      </w:r>
      <w:r w:rsidRPr="000556F5">
        <w:rPr>
          <w:b/>
        </w:rPr>
        <w:t>.</w:t>
      </w:r>
      <w:r w:rsidR="006A0BAB">
        <w:rPr>
          <w:b/>
        </w:rPr>
        <w:t>2023</w:t>
      </w:r>
      <w:r w:rsidRPr="000556F5">
        <w:rPr>
          <w:b/>
        </w:rPr>
        <w:t xml:space="preserve"> г. –  </w:t>
      </w:r>
      <w:r w:rsidR="005957AD">
        <w:rPr>
          <w:b/>
        </w:rPr>
        <w:t>275</w:t>
      </w:r>
      <w:r w:rsidRPr="000556F5">
        <w:rPr>
          <w:b/>
        </w:rPr>
        <w:t xml:space="preserve"> </w:t>
      </w:r>
    </w:p>
    <w:p w:rsidR="00AE5B09" w:rsidRPr="00AD43AE" w:rsidRDefault="00AE5B09" w:rsidP="00AD43AE">
      <w:pPr>
        <w:ind w:firstLine="284"/>
        <w:jc w:val="both"/>
        <w:rPr>
          <w:b/>
        </w:rPr>
      </w:pPr>
      <w:r w:rsidRPr="000556F5">
        <w:rPr>
          <w:b/>
        </w:rPr>
        <w:t xml:space="preserve">Количество присутствующих членов Союза на </w:t>
      </w:r>
      <w:r w:rsidR="00D327D6">
        <w:rPr>
          <w:b/>
        </w:rPr>
        <w:t>внеочередном</w:t>
      </w:r>
      <w:r w:rsidRPr="000556F5">
        <w:rPr>
          <w:b/>
        </w:rPr>
        <w:t xml:space="preserve"> Общем собрании  - </w:t>
      </w:r>
      <w:r w:rsidR="00FF4DBB">
        <w:rPr>
          <w:b/>
        </w:rPr>
        <w:t>142</w:t>
      </w:r>
    </w:p>
    <w:p w:rsidR="00AE5B09" w:rsidRPr="000556F5" w:rsidRDefault="00AE5B09" w:rsidP="00384011">
      <w:pPr>
        <w:ind w:firstLine="284"/>
        <w:jc w:val="both"/>
        <w:rPr>
          <w:b/>
        </w:rPr>
      </w:pPr>
      <w:r w:rsidRPr="000556F5">
        <w:rPr>
          <w:b/>
        </w:rPr>
        <w:t>ОТКРЫТИЕ СОБРАНИЯ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>СЛУШАЛИ:</w:t>
      </w:r>
      <w:r w:rsidR="00FF4DBB">
        <w:t xml:space="preserve"> </w:t>
      </w:r>
      <w:proofErr w:type="spellStart"/>
      <w:r w:rsidR="00FF4DBB">
        <w:t>Мирфатуллаева</w:t>
      </w:r>
      <w:proofErr w:type="spellEnd"/>
      <w:r w:rsidR="00FF4DBB">
        <w:t xml:space="preserve"> М.М., </w:t>
      </w:r>
      <w:r w:rsidRPr="000556F5">
        <w:t xml:space="preserve">сообщил, что из </w:t>
      </w:r>
      <w:r w:rsidR="005957AD">
        <w:t>275</w:t>
      </w:r>
      <w:r w:rsidRPr="000556F5">
        <w:t xml:space="preserve"> членов Союза на сегодняшнем собрании зарегистрировались</w:t>
      </w:r>
      <w:r w:rsidR="00E83874" w:rsidRPr="000556F5">
        <w:t xml:space="preserve"> </w:t>
      </w:r>
      <w:r w:rsidR="00FF4DBB">
        <w:t>142</w:t>
      </w:r>
      <w:r w:rsidRPr="000556F5">
        <w:t xml:space="preserve">  членов Союза.</w:t>
      </w:r>
    </w:p>
    <w:p w:rsidR="00AE5B09" w:rsidRPr="000556F5" w:rsidRDefault="00AE5B09" w:rsidP="00AE5B09">
      <w:pPr>
        <w:ind w:firstLine="284"/>
        <w:jc w:val="both"/>
      </w:pPr>
      <w:r w:rsidRPr="000556F5">
        <w:t xml:space="preserve">Общее собрание правомочно, так как в нем принимает участие большинство от общего числа членов Союза – </w:t>
      </w:r>
      <w:r w:rsidR="00C71F19" w:rsidRPr="000556F5">
        <w:t>51</w:t>
      </w:r>
      <w:r w:rsidRPr="000556F5">
        <w:rPr>
          <w:b/>
        </w:rPr>
        <w:t xml:space="preserve"> </w:t>
      </w:r>
      <w:r w:rsidRPr="000556F5">
        <w:t>%. Кворум для принятия решений имеется.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РЕШИЛИ: </w:t>
      </w:r>
      <w:r w:rsidR="00D327D6">
        <w:t>внеочередное</w:t>
      </w:r>
      <w:r w:rsidRPr="000556F5">
        <w:t xml:space="preserve"> Общее собрание членов СРО Союза «СПБ» считать открытым.</w:t>
      </w:r>
    </w:p>
    <w:p w:rsidR="00AE5B09" w:rsidRPr="000556F5" w:rsidRDefault="00AE5B09" w:rsidP="00384011">
      <w:pPr>
        <w:ind w:firstLine="284"/>
        <w:jc w:val="both"/>
      </w:pPr>
      <w:r w:rsidRPr="000556F5">
        <w:t>Решение принято единогласно.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СЛУШАЛИ: </w:t>
      </w:r>
      <w:proofErr w:type="spellStart"/>
      <w:r w:rsidR="00FF4DBB" w:rsidRPr="00FF4DBB">
        <w:t>Дайлова</w:t>
      </w:r>
      <w:proofErr w:type="spellEnd"/>
      <w:r w:rsidR="00FF4DBB" w:rsidRPr="00FF4DBB">
        <w:t xml:space="preserve"> А.А.</w:t>
      </w:r>
      <w:r w:rsidRPr="000556F5">
        <w:t xml:space="preserve"> – Председателя Совета директоров Союза, который предложил избрать Председателем Общего собрания членов СРО Союза «СПБ» - </w:t>
      </w:r>
      <w:proofErr w:type="spellStart"/>
      <w:r w:rsidRPr="000556F5">
        <w:t>Мирфатуллаева</w:t>
      </w:r>
      <w:proofErr w:type="spellEnd"/>
      <w:r w:rsidRPr="000556F5">
        <w:t xml:space="preserve"> М.М., секретарем Общего собрания членов </w:t>
      </w:r>
      <w:bookmarkStart w:id="0" w:name="_GoBack"/>
      <w:bookmarkEnd w:id="0"/>
      <w:r w:rsidRPr="000556F5">
        <w:t xml:space="preserve">СРО Союза «СПБ» - </w:t>
      </w:r>
      <w:proofErr w:type="spellStart"/>
      <w:r w:rsidR="006A0BAB">
        <w:t>Лабунскую</w:t>
      </w:r>
      <w:proofErr w:type="spellEnd"/>
      <w:r w:rsidR="006A0BAB">
        <w:t xml:space="preserve"> Т.Н.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РЕШИЛИ: </w:t>
      </w:r>
      <w:r w:rsidRPr="000556F5">
        <w:t xml:space="preserve">Избрать Председателем Общего собрания членов СРО Союза «СПБ» - </w:t>
      </w:r>
      <w:proofErr w:type="spellStart"/>
      <w:r w:rsidRPr="000556F5">
        <w:t>Мирфатуллаева</w:t>
      </w:r>
      <w:proofErr w:type="spellEnd"/>
      <w:r w:rsidRPr="000556F5">
        <w:t xml:space="preserve"> М.М., секретарем Общего собрания членов СРО Союза «СПБ» - </w:t>
      </w:r>
      <w:proofErr w:type="spellStart"/>
      <w:r w:rsidR="006A0BAB">
        <w:t>Лабунскую</w:t>
      </w:r>
      <w:proofErr w:type="spellEnd"/>
      <w:r w:rsidRPr="000556F5">
        <w:t xml:space="preserve"> </w:t>
      </w:r>
      <w:r w:rsidR="006A0BAB">
        <w:t>Т.Н.</w:t>
      </w:r>
    </w:p>
    <w:p w:rsidR="00AE5B09" w:rsidRPr="000556F5" w:rsidRDefault="00AE5B09" w:rsidP="00384011">
      <w:pPr>
        <w:ind w:firstLine="284"/>
        <w:jc w:val="both"/>
      </w:pPr>
      <w:r w:rsidRPr="000556F5">
        <w:t>Решение принято единогласно.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Рассмотрели вопросы повестки дня:</w:t>
      </w:r>
    </w:p>
    <w:p w:rsidR="00AE5B09" w:rsidRPr="005957AD" w:rsidRDefault="00AE5B09" w:rsidP="00AE5B09">
      <w:pPr>
        <w:ind w:firstLine="284"/>
        <w:jc w:val="both"/>
        <w:rPr>
          <w:b/>
        </w:rPr>
      </w:pPr>
    </w:p>
    <w:p w:rsidR="00AE5B09" w:rsidRPr="005957AD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5957AD">
        <w:rPr>
          <w:u w:val="single"/>
        </w:rPr>
        <w:t xml:space="preserve">Об утверждении повестки дня </w:t>
      </w:r>
      <w:r w:rsidR="00D327D6">
        <w:rPr>
          <w:u w:val="single"/>
        </w:rPr>
        <w:t>внеочередного</w:t>
      </w:r>
      <w:r w:rsidRPr="005957AD">
        <w:rPr>
          <w:u w:val="single"/>
        </w:rPr>
        <w:t xml:space="preserve"> Общего собрания членов СРО Союза «СПБ».</w:t>
      </w:r>
    </w:p>
    <w:p w:rsidR="00AE5B09" w:rsidRPr="005957AD" w:rsidRDefault="00AE5B09" w:rsidP="00AE5B09">
      <w:pPr>
        <w:spacing w:after="120"/>
        <w:ind w:left="360"/>
        <w:jc w:val="right"/>
        <w:rPr>
          <w:i/>
        </w:rPr>
      </w:pPr>
      <w:r w:rsidRPr="005957AD">
        <w:rPr>
          <w:i/>
        </w:rPr>
        <w:t xml:space="preserve">Докладчик </w:t>
      </w:r>
      <w:r w:rsidRPr="005957AD">
        <w:rPr>
          <w:b/>
          <w:i/>
        </w:rPr>
        <w:t>-</w:t>
      </w:r>
      <w:r w:rsidRPr="005957AD">
        <w:rPr>
          <w:i/>
        </w:rPr>
        <w:t xml:space="preserve"> Президент СРО Союза «СПБ» - </w:t>
      </w:r>
      <w:proofErr w:type="spellStart"/>
      <w:r w:rsidRPr="005957AD">
        <w:rPr>
          <w:i/>
        </w:rPr>
        <w:t>Мирфатуллаев</w:t>
      </w:r>
      <w:proofErr w:type="spellEnd"/>
      <w:r w:rsidRPr="005957AD">
        <w:rPr>
          <w:i/>
        </w:rPr>
        <w:t xml:space="preserve"> М.М.</w:t>
      </w:r>
    </w:p>
    <w:p w:rsidR="006A0BAB" w:rsidRPr="005957AD" w:rsidRDefault="005957AD" w:rsidP="006A0BAB">
      <w:pPr>
        <w:pStyle w:val="a6"/>
        <w:numPr>
          <w:ilvl w:val="0"/>
          <w:numId w:val="2"/>
        </w:numPr>
        <w:spacing w:line="276" w:lineRule="auto"/>
        <w:contextualSpacing/>
        <w:jc w:val="both"/>
        <w:outlineLvl w:val="1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Об избрании</w:t>
      </w:r>
      <w:r w:rsidR="006A0BAB" w:rsidRPr="005957AD">
        <w:rPr>
          <w:rFonts w:eastAsia="Calibri"/>
          <w:u w:val="single"/>
          <w:lang w:eastAsia="en-US"/>
        </w:rPr>
        <w:t xml:space="preserve"> Совета директоров</w:t>
      </w:r>
      <w:r w:rsidRPr="005957AD">
        <w:rPr>
          <w:rFonts w:eastAsia="Calibri"/>
          <w:u w:val="single"/>
          <w:lang w:eastAsia="en-US"/>
        </w:rPr>
        <w:t xml:space="preserve"> СРО Союза «СПБ»</w:t>
      </w:r>
      <w:r w:rsidR="006A0BAB" w:rsidRPr="005957AD">
        <w:rPr>
          <w:rFonts w:eastAsia="Calibri"/>
          <w:u w:val="single"/>
          <w:lang w:eastAsia="en-US"/>
        </w:rPr>
        <w:t>.</w:t>
      </w:r>
    </w:p>
    <w:p w:rsidR="004859D9" w:rsidRPr="005957AD" w:rsidRDefault="004859D9" w:rsidP="006A0BAB">
      <w:pPr>
        <w:contextualSpacing/>
        <w:jc w:val="both"/>
        <w:rPr>
          <w:u w:val="single"/>
        </w:rPr>
      </w:pPr>
    </w:p>
    <w:p w:rsidR="006A0BAB" w:rsidRPr="005957AD" w:rsidRDefault="004859D9" w:rsidP="006A0BAB">
      <w:pPr>
        <w:spacing w:after="120"/>
        <w:ind w:left="360"/>
        <w:jc w:val="right"/>
        <w:rPr>
          <w:i/>
        </w:rPr>
      </w:pPr>
      <w:r w:rsidRPr="005957AD">
        <w:rPr>
          <w:i/>
        </w:rPr>
        <w:t xml:space="preserve">Докладчик – </w:t>
      </w:r>
      <w:r w:rsidR="006A0BAB" w:rsidRPr="005957AD">
        <w:rPr>
          <w:i/>
        </w:rPr>
        <w:t xml:space="preserve">Президент СРО Союза «СПБ» - </w:t>
      </w:r>
      <w:proofErr w:type="spellStart"/>
      <w:r w:rsidR="006A0BAB" w:rsidRPr="005957AD">
        <w:rPr>
          <w:i/>
        </w:rPr>
        <w:t>Мирфатуллаев</w:t>
      </w:r>
      <w:proofErr w:type="spellEnd"/>
      <w:r w:rsidR="006A0BAB" w:rsidRPr="005957AD">
        <w:rPr>
          <w:i/>
        </w:rPr>
        <w:t xml:space="preserve"> М.М.</w:t>
      </w:r>
    </w:p>
    <w:p w:rsidR="00AE5B09" w:rsidRPr="005957AD" w:rsidRDefault="006A0BAB" w:rsidP="006A0BAB">
      <w:pPr>
        <w:pStyle w:val="a6"/>
        <w:numPr>
          <w:ilvl w:val="0"/>
          <w:numId w:val="2"/>
        </w:numPr>
        <w:contextualSpacing/>
        <w:jc w:val="both"/>
        <w:rPr>
          <w:u w:val="single"/>
        </w:rPr>
      </w:pPr>
      <w:r w:rsidRPr="005957AD">
        <w:rPr>
          <w:u w:val="single"/>
        </w:rPr>
        <w:t>Разное.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Путем проведения открытого очного голосования принимали следующие решения:</w:t>
      </w:r>
    </w:p>
    <w:p w:rsidR="00AE5B09" w:rsidRPr="000556F5" w:rsidRDefault="00AE5B09" w:rsidP="00AE5B09">
      <w:pPr>
        <w:ind w:firstLine="284"/>
        <w:jc w:val="both"/>
      </w:pPr>
    </w:p>
    <w:p w:rsidR="007B11AF" w:rsidRDefault="007B11AF" w:rsidP="007B11AF">
      <w:pPr>
        <w:tabs>
          <w:tab w:val="left" w:pos="993"/>
        </w:tabs>
        <w:ind w:firstLine="709"/>
        <w:contextualSpacing/>
        <w:jc w:val="both"/>
      </w:pPr>
      <w:r>
        <w:rPr>
          <w:b/>
        </w:rPr>
        <w:t xml:space="preserve">3. </w:t>
      </w:r>
      <w:r w:rsidRPr="004C1749">
        <w:rPr>
          <w:b/>
        </w:rPr>
        <w:t xml:space="preserve">По </w:t>
      </w:r>
      <w:r>
        <w:rPr>
          <w:b/>
        </w:rPr>
        <w:t>третьему</w:t>
      </w:r>
      <w:r w:rsidRPr="004C1749">
        <w:rPr>
          <w:b/>
        </w:rPr>
        <w:t xml:space="preserve"> вопросу</w:t>
      </w:r>
      <w:r>
        <w:t xml:space="preserve"> повестки дня выступил </w:t>
      </w:r>
      <w:r w:rsidRPr="00F719BC">
        <w:t xml:space="preserve">Президент СРО </w:t>
      </w:r>
      <w:r>
        <w:t>Союза</w:t>
      </w:r>
      <w:r w:rsidRPr="00F719BC">
        <w:t xml:space="preserve"> «</w:t>
      </w:r>
      <w:r>
        <w:t>СПБ</w:t>
      </w:r>
      <w:r w:rsidRPr="00F719BC">
        <w:t xml:space="preserve">» – </w:t>
      </w:r>
      <w:proofErr w:type="spellStart"/>
      <w:r w:rsidRPr="00F719BC">
        <w:t>Мирфатуллаев</w:t>
      </w:r>
      <w:proofErr w:type="spellEnd"/>
      <w:r w:rsidRPr="00F719BC">
        <w:t xml:space="preserve"> </w:t>
      </w:r>
      <w:proofErr w:type="spellStart"/>
      <w:r w:rsidRPr="00F719BC">
        <w:t>М.М.</w:t>
      </w:r>
      <w:r>
        <w:t>,который</w:t>
      </w:r>
      <w:proofErr w:type="spellEnd"/>
      <w:r>
        <w:t xml:space="preserve"> доложил о необходимости избрать дополнительного независимого члена Совета директоров Союза, в соответствии с ч. 2 ст. 17 Закона № 315-ФЗ «О саморегулируемых организациях». Было предложено с учетом </w:t>
      </w:r>
      <w:proofErr w:type="gramStart"/>
      <w:r>
        <w:t>вышеизложенного</w:t>
      </w:r>
      <w:proofErr w:type="gramEnd"/>
      <w:r>
        <w:t xml:space="preserve"> вынести на голосование вопросы:</w:t>
      </w:r>
    </w:p>
    <w:p w:rsidR="007B11AF" w:rsidRDefault="007B11AF" w:rsidP="007B11AF">
      <w:pPr>
        <w:pStyle w:val="a6"/>
        <w:tabs>
          <w:tab w:val="left" w:pos="993"/>
        </w:tabs>
        <w:ind w:left="0" w:firstLine="567"/>
        <w:jc w:val="both"/>
      </w:pPr>
      <w:r>
        <w:t>3.1.</w:t>
      </w:r>
      <w:r>
        <w:tab/>
        <w:t xml:space="preserve">Об утверждении количества членов Совета директоров Союза выступил </w:t>
      </w:r>
      <w:proofErr w:type="spellStart"/>
      <w:r>
        <w:t>Мирфатуллаев</w:t>
      </w:r>
      <w:proofErr w:type="spellEnd"/>
      <w:r>
        <w:t xml:space="preserve"> М.М. с предложением определить состав Совета директоров Союза в количестве 6 </w:t>
      </w:r>
      <w:r w:rsidRPr="007137FD">
        <w:t>(</w:t>
      </w:r>
      <w:r>
        <w:t>шести</w:t>
      </w:r>
      <w:r w:rsidRPr="007137FD">
        <w:t xml:space="preserve">) </w:t>
      </w:r>
      <w:r w:rsidRPr="003552C4">
        <w:t>членов</w:t>
      </w:r>
      <w:r>
        <w:t>.</w:t>
      </w:r>
    </w:p>
    <w:p w:rsidR="007B11AF" w:rsidRPr="00836AC3" w:rsidRDefault="007B11AF" w:rsidP="007B11AF">
      <w:pPr>
        <w:pStyle w:val="a6"/>
        <w:tabs>
          <w:tab w:val="left" w:pos="993"/>
        </w:tabs>
        <w:ind w:left="720"/>
        <w:jc w:val="both"/>
        <w:rPr>
          <w:b/>
        </w:rPr>
      </w:pPr>
      <w:r w:rsidRPr="00836AC3">
        <w:rPr>
          <w:b/>
        </w:rPr>
        <w:t>Голосовали:</w:t>
      </w:r>
    </w:p>
    <w:p w:rsidR="007B11AF" w:rsidRDefault="007B11AF" w:rsidP="007B11AF">
      <w:pPr>
        <w:pStyle w:val="a6"/>
        <w:tabs>
          <w:tab w:val="left" w:pos="993"/>
        </w:tabs>
        <w:ind w:left="720"/>
        <w:jc w:val="both"/>
      </w:pPr>
      <w:r>
        <w:t>«за» -   142                «против» - нет               «воздержались» - нет</w:t>
      </w:r>
    </w:p>
    <w:p w:rsidR="007B11AF" w:rsidRPr="00F60F51" w:rsidRDefault="007B11AF" w:rsidP="007B11AF">
      <w:pPr>
        <w:pStyle w:val="a6"/>
        <w:tabs>
          <w:tab w:val="left" w:pos="993"/>
        </w:tabs>
        <w:ind w:left="0" w:firstLine="720"/>
        <w:jc w:val="both"/>
        <w:rPr>
          <w:b/>
        </w:rPr>
      </w:pPr>
      <w:r w:rsidRPr="007137FD">
        <w:rPr>
          <w:b/>
        </w:rPr>
        <w:t xml:space="preserve">Решили: </w:t>
      </w:r>
      <w:r>
        <w:t xml:space="preserve">определить состав Совета директоров Союза в количестве 6 </w:t>
      </w:r>
      <w:r w:rsidRPr="007137FD">
        <w:t>(</w:t>
      </w:r>
      <w:r>
        <w:t>шести</w:t>
      </w:r>
      <w:r w:rsidRPr="007137FD">
        <w:t>) членов</w:t>
      </w:r>
      <w:r>
        <w:t>.</w:t>
      </w:r>
    </w:p>
    <w:p w:rsidR="007B11AF" w:rsidRPr="00F60F51" w:rsidRDefault="007B11AF" w:rsidP="007B11AF">
      <w:pPr>
        <w:pStyle w:val="a6"/>
        <w:tabs>
          <w:tab w:val="left" w:pos="993"/>
        </w:tabs>
        <w:ind w:left="0" w:firstLine="567"/>
        <w:jc w:val="both"/>
      </w:pPr>
      <w:r>
        <w:t>3.2.</w:t>
      </w:r>
      <w:r>
        <w:tab/>
      </w:r>
      <w:r w:rsidRPr="00575264">
        <w:t>О включении в бюллетень для голосов</w:t>
      </w:r>
      <w:r>
        <w:t>ания списка кандидатуры независимого члена в Совет д</w:t>
      </w:r>
      <w:r w:rsidRPr="00575264">
        <w:t xml:space="preserve">иректоров </w:t>
      </w:r>
      <w:r w:rsidRPr="003552C4">
        <w:t xml:space="preserve">выступил </w:t>
      </w:r>
      <w:proofErr w:type="spellStart"/>
      <w:r w:rsidRPr="003552C4">
        <w:t>Мирфатуллаев</w:t>
      </w:r>
      <w:proofErr w:type="spellEnd"/>
      <w:r w:rsidRPr="003552C4">
        <w:t xml:space="preserve"> М.М. с предложением утвердить следующий список кандидатур:</w:t>
      </w:r>
    </w:p>
    <w:p w:rsidR="007B11AF" w:rsidRDefault="007B11AF" w:rsidP="007B11AF">
      <w:pPr>
        <w:spacing w:after="200" w:line="276" w:lineRule="auto"/>
        <w:rPr>
          <w:rFonts w:eastAsia="Calibri"/>
          <w:b/>
          <w:lang w:eastAsia="en-US"/>
        </w:rPr>
      </w:pPr>
      <w:r w:rsidRPr="002F3DDE">
        <w:rPr>
          <w:rFonts w:eastAsia="Calibri"/>
          <w:b/>
          <w:lang w:eastAsia="en-US"/>
        </w:rPr>
        <w:t xml:space="preserve">1. </w:t>
      </w:r>
      <w:r>
        <w:rPr>
          <w:rFonts w:eastAsia="Calibri"/>
          <w:b/>
          <w:lang w:eastAsia="en-US"/>
        </w:rPr>
        <w:t xml:space="preserve">Коновалова Вера Викторовна </w:t>
      </w:r>
      <w:r w:rsidRPr="007B11AF">
        <w:rPr>
          <w:rFonts w:eastAsia="Calibri"/>
          <w:b/>
          <w:i/>
          <w:lang w:eastAsia="en-US"/>
        </w:rPr>
        <w:t>(независимы</w:t>
      </w:r>
      <w:r>
        <w:rPr>
          <w:rFonts w:eastAsia="Calibri"/>
          <w:b/>
          <w:i/>
          <w:lang w:eastAsia="en-US"/>
        </w:rPr>
        <w:t>й</w:t>
      </w:r>
      <w:r w:rsidRPr="007B11AF">
        <w:rPr>
          <w:rFonts w:eastAsia="Calibri"/>
          <w:b/>
          <w:i/>
          <w:lang w:eastAsia="en-US"/>
        </w:rPr>
        <w:t xml:space="preserve"> член)</w:t>
      </w:r>
      <w:r>
        <w:rPr>
          <w:rFonts w:eastAsia="Calibri"/>
          <w:b/>
          <w:lang w:eastAsia="en-US"/>
        </w:rPr>
        <w:t xml:space="preserve"> </w:t>
      </w:r>
    </w:p>
    <w:p w:rsidR="007B11AF" w:rsidRDefault="007B11AF" w:rsidP="007B11AF">
      <w:pPr>
        <w:spacing w:after="200" w:line="276" w:lineRule="auto"/>
        <w:rPr>
          <w:rFonts w:eastAsia="Calibri"/>
          <w:b/>
          <w:lang w:eastAsia="en-US"/>
        </w:rPr>
      </w:pPr>
      <w:r w:rsidRPr="00814339">
        <w:rPr>
          <w:b/>
          <w:bCs/>
        </w:rPr>
        <w:t>Голосовали:</w:t>
      </w: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>
        <w:rPr>
          <w:bCs/>
        </w:rPr>
        <w:t>«за» -  142                «против»</w:t>
      </w:r>
      <w:r w:rsidRPr="00575264">
        <w:rPr>
          <w:bCs/>
        </w:rPr>
        <w:t xml:space="preserve"> -</w:t>
      </w:r>
      <w:r>
        <w:rPr>
          <w:bCs/>
        </w:rPr>
        <w:t xml:space="preserve">  нет             «воздержались – нет</w:t>
      </w:r>
      <w:proofErr w:type="gramStart"/>
      <w:r>
        <w:rPr>
          <w:rFonts w:eastAsia="Calibri"/>
          <w:b/>
          <w:lang w:eastAsia="en-US"/>
        </w:rPr>
        <w:t xml:space="preserve">                                                                     </w:t>
      </w:r>
      <w:r>
        <w:rPr>
          <w:b/>
          <w:bCs/>
        </w:rPr>
        <w:t>Р</w:t>
      </w:r>
      <w:proofErr w:type="gramEnd"/>
      <w:r>
        <w:rPr>
          <w:b/>
          <w:bCs/>
        </w:rPr>
        <w:t xml:space="preserve">ешили: </w:t>
      </w:r>
      <w:r w:rsidRPr="00575264">
        <w:t>включ</w:t>
      </w:r>
      <w:r>
        <w:t>ить</w:t>
      </w:r>
      <w:r w:rsidRPr="00575264">
        <w:t xml:space="preserve"> в бюллетень для голосования кандидатур</w:t>
      </w:r>
      <w:r>
        <w:t>у независимого члена</w:t>
      </w:r>
      <w:r w:rsidRPr="00575264">
        <w:t xml:space="preserve"> в Совет Директоров</w:t>
      </w:r>
      <w:r>
        <w:t xml:space="preserve">, предложенную </w:t>
      </w:r>
      <w:proofErr w:type="spellStart"/>
      <w:r>
        <w:t>Мирфатуллаевым</w:t>
      </w:r>
      <w:proofErr w:type="spellEnd"/>
      <w:r>
        <w:t xml:space="preserve"> М.М.</w:t>
      </w:r>
    </w:p>
    <w:p w:rsidR="007B11AF" w:rsidRDefault="007B11AF" w:rsidP="007B11AF">
      <w:pPr>
        <w:spacing w:after="200" w:line="276" w:lineRule="auto"/>
        <w:rPr>
          <w:rFonts w:eastAsia="Calibri"/>
          <w:b/>
          <w:lang w:eastAsia="en-US"/>
        </w:rPr>
      </w:pPr>
      <w:r>
        <w:t xml:space="preserve">3.3. </w:t>
      </w:r>
      <w:r w:rsidRPr="00575264">
        <w:t xml:space="preserve">С предложением приступить к тайному голосованию выступил </w:t>
      </w:r>
      <w:proofErr w:type="spellStart"/>
      <w:r w:rsidRPr="00575264">
        <w:t>Мирфатуллаев</w:t>
      </w:r>
      <w:proofErr w:type="spellEnd"/>
      <w:r w:rsidRPr="00575264">
        <w:t xml:space="preserve"> М.М. </w:t>
      </w:r>
    </w:p>
    <w:p w:rsidR="007B11AF" w:rsidRPr="00F60F51" w:rsidRDefault="007B11AF" w:rsidP="007B11AF">
      <w:pPr>
        <w:spacing w:after="200" w:line="276" w:lineRule="auto"/>
        <w:rPr>
          <w:rFonts w:eastAsia="Calibri"/>
          <w:b/>
          <w:lang w:eastAsia="en-US"/>
        </w:rPr>
      </w:pPr>
      <w:r>
        <w:rPr>
          <w:bCs/>
        </w:rPr>
        <w:lastRenderedPageBreak/>
        <w:t xml:space="preserve">3.4. </w:t>
      </w:r>
      <w:r w:rsidRPr="003552C4">
        <w:rPr>
          <w:bCs/>
        </w:rPr>
        <w:t xml:space="preserve">По результатам тайного голосования </w:t>
      </w:r>
      <w:r w:rsidRPr="003552C4">
        <w:t>выступил Председател</w:t>
      </w:r>
      <w:r>
        <w:t xml:space="preserve">ь счетной комиссии  </w:t>
      </w:r>
      <w:r w:rsidRPr="003613A7">
        <w:t>Гришков А.В.</w:t>
      </w:r>
    </w:p>
    <w:p w:rsidR="007B11AF" w:rsidRPr="003552C4" w:rsidRDefault="007B11AF" w:rsidP="007B11AF">
      <w:pPr>
        <w:jc w:val="both"/>
        <w:rPr>
          <w:bCs/>
        </w:rPr>
      </w:pPr>
      <w:r w:rsidRPr="003552C4">
        <w:rPr>
          <w:b/>
          <w:bCs/>
        </w:rPr>
        <w:t>Результаты тайного голосования</w:t>
      </w:r>
      <w:r w:rsidRPr="003552C4">
        <w:rPr>
          <w:bCs/>
        </w:rPr>
        <w:t xml:space="preserve">: за </w:t>
      </w:r>
      <w:r>
        <w:rPr>
          <w:bCs/>
        </w:rPr>
        <w:t>– 178</w:t>
      </w:r>
      <w:r w:rsidRPr="003552C4">
        <w:rPr>
          <w:bCs/>
        </w:rPr>
        <w:t>, против –</w:t>
      </w:r>
      <w:r>
        <w:rPr>
          <w:bCs/>
        </w:rPr>
        <w:t xml:space="preserve"> нет,    воздержались – нет.</w:t>
      </w:r>
    </w:p>
    <w:p w:rsidR="007B11AF" w:rsidRPr="00F60F51" w:rsidRDefault="007B11AF" w:rsidP="007B11AF">
      <w:pPr>
        <w:jc w:val="both"/>
        <w:rPr>
          <w:i/>
          <w:color w:val="000000"/>
        </w:rPr>
      </w:pPr>
      <w:r w:rsidRPr="003552C4">
        <w:t>(Протокол Счетной комиссии «</w:t>
      </w:r>
      <w:r w:rsidRPr="003552C4">
        <w:rPr>
          <w:bCs/>
          <w:color w:val="000000"/>
        </w:rPr>
        <w:t xml:space="preserve">О результатах тайного голосования членов СРО </w:t>
      </w:r>
      <w:r>
        <w:rPr>
          <w:bCs/>
          <w:color w:val="000000"/>
        </w:rPr>
        <w:t>Союза</w:t>
      </w:r>
      <w:r w:rsidRPr="003552C4">
        <w:rPr>
          <w:bCs/>
          <w:color w:val="000000"/>
        </w:rPr>
        <w:t xml:space="preserve"> «</w:t>
      </w:r>
      <w:r>
        <w:rPr>
          <w:bCs/>
          <w:color w:val="000000"/>
        </w:rPr>
        <w:t>СПБ</w:t>
      </w:r>
      <w:r w:rsidRPr="003552C4">
        <w:rPr>
          <w:bCs/>
          <w:color w:val="000000"/>
        </w:rPr>
        <w:t>»</w:t>
      </w:r>
      <w:r>
        <w:rPr>
          <w:bCs/>
          <w:color w:val="000000"/>
        </w:rPr>
        <w:t xml:space="preserve">- </w:t>
      </w:r>
      <w:r>
        <w:rPr>
          <w:bCs/>
          <w:i/>
          <w:color w:val="000000"/>
        </w:rPr>
        <w:t>Приложение № 2</w:t>
      </w:r>
      <w:r w:rsidRPr="00FD0A69">
        <w:rPr>
          <w:i/>
          <w:color w:val="000000"/>
        </w:rPr>
        <w:t>)</w:t>
      </w:r>
    </w:p>
    <w:p w:rsidR="007B11AF" w:rsidRPr="00F60F51" w:rsidRDefault="007B11AF" w:rsidP="007B11AF">
      <w:pPr>
        <w:jc w:val="both"/>
      </w:pPr>
      <w:proofErr w:type="spellStart"/>
      <w:r>
        <w:t>Мирфатуллаев</w:t>
      </w:r>
      <w:proofErr w:type="spellEnd"/>
      <w:r>
        <w:t xml:space="preserve"> М.М. предложил утвердить данный протокол Счетной комиссии  и избрать в состав Совета директоров СРО Союза «СПБ» следующих лиц:</w:t>
      </w:r>
    </w:p>
    <w:p w:rsidR="007B11AF" w:rsidRDefault="007B11AF" w:rsidP="007B11AF">
      <w:pPr>
        <w:spacing w:after="200" w:line="276" w:lineRule="auto"/>
        <w:rPr>
          <w:rFonts w:eastAsia="Calibri"/>
          <w:b/>
          <w:lang w:eastAsia="en-US"/>
        </w:rPr>
      </w:pPr>
      <w:r w:rsidRPr="002F3DDE">
        <w:rPr>
          <w:rFonts w:eastAsia="Calibri"/>
          <w:b/>
          <w:lang w:eastAsia="en-US"/>
        </w:rPr>
        <w:t xml:space="preserve">1. </w:t>
      </w:r>
      <w:r>
        <w:rPr>
          <w:rFonts w:eastAsia="Calibri"/>
          <w:b/>
          <w:lang w:eastAsia="en-US"/>
        </w:rPr>
        <w:t xml:space="preserve">Коновалова Вера Викторовна </w:t>
      </w:r>
      <w:r w:rsidRPr="007B11AF">
        <w:rPr>
          <w:rFonts w:eastAsia="Calibri"/>
          <w:b/>
          <w:i/>
          <w:lang w:eastAsia="en-US"/>
        </w:rPr>
        <w:t>(независимы</w:t>
      </w:r>
      <w:r>
        <w:rPr>
          <w:rFonts w:eastAsia="Calibri"/>
          <w:b/>
          <w:i/>
          <w:lang w:eastAsia="en-US"/>
        </w:rPr>
        <w:t>й</w:t>
      </w:r>
      <w:r w:rsidRPr="007B11AF">
        <w:rPr>
          <w:rFonts w:eastAsia="Calibri"/>
          <w:b/>
          <w:i/>
          <w:lang w:eastAsia="en-US"/>
        </w:rPr>
        <w:t xml:space="preserve"> член)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</w:p>
    <w:p w:rsidR="007B11AF" w:rsidRDefault="007B11AF" w:rsidP="007B11AF">
      <w:pPr>
        <w:spacing w:after="200" w:line="276" w:lineRule="auto"/>
      </w:pPr>
      <w:r>
        <w:rPr>
          <w:b/>
        </w:rPr>
        <w:t>Решили</w:t>
      </w:r>
      <w:r w:rsidRPr="00EB73D3">
        <w:rPr>
          <w:b/>
        </w:rPr>
        <w:t>:</w:t>
      </w:r>
      <w:r>
        <w:t xml:space="preserve"> Утвердить протокол счетной комиссии и избрать в состав Совета директоров</w:t>
      </w:r>
    </w:p>
    <w:p w:rsidR="007B11AF" w:rsidRPr="003552C4" w:rsidRDefault="007B11AF" w:rsidP="007B11AF">
      <w:pPr>
        <w:jc w:val="both"/>
      </w:pPr>
      <w:r>
        <w:t>СРО Союза «СПБ» с</w:t>
      </w:r>
      <w:r w:rsidRPr="003552C4">
        <w:t>ледующи</w:t>
      </w:r>
      <w:r>
        <w:t>х</w:t>
      </w:r>
      <w:r w:rsidRPr="003552C4">
        <w:t xml:space="preserve"> лиц:</w:t>
      </w:r>
    </w:p>
    <w:p w:rsidR="007B11AF" w:rsidRPr="007B11AF" w:rsidRDefault="007B11AF" w:rsidP="007B11AF">
      <w:pPr>
        <w:spacing w:after="200" w:line="276" w:lineRule="auto"/>
        <w:rPr>
          <w:rFonts w:eastAsia="Calibri"/>
          <w:b/>
          <w:lang w:eastAsia="en-US"/>
        </w:rPr>
      </w:pPr>
      <w:r w:rsidRPr="002F3DDE">
        <w:rPr>
          <w:rFonts w:eastAsia="Calibri"/>
          <w:b/>
          <w:lang w:eastAsia="en-US"/>
        </w:rPr>
        <w:t xml:space="preserve">1. </w:t>
      </w:r>
      <w:r>
        <w:rPr>
          <w:rFonts w:eastAsia="Calibri"/>
          <w:b/>
          <w:lang w:eastAsia="en-US"/>
        </w:rPr>
        <w:t xml:space="preserve">Коновалова Вера Викторовна </w:t>
      </w:r>
      <w:r w:rsidRPr="007B11AF">
        <w:rPr>
          <w:rFonts w:eastAsia="Calibri"/>
          <w:b/>
          <w:i/>
          <w:lang w:eastAsia="en-US"/>
        </w:rPr>
        <w:t>(независимы</w:t>
      </w:r>
      <w:r>
        <w:rPr>
          <w:rFonts w:eastAsia="Calibri"/>
          <w:b/>
          <w:i/>
          <w:lang w:eastAsia="en-US"/>
        </w:rPr>
        <w:t>й</w:t>
      </w:r>
      <w:r w:rsidRPr="007B11AF">
        <w:rPr>
          <w:rFonts w:eastAsia="Calibri"/>
          <w:b/>
          <w:i/>
          <w:lang w:eastAsia="en-US"/>
        </w:rPr>
        <w:t xml:space="preserve"> член)</w:t>
      </w:r>
      <w:r>
        <w:rPr>
          <w:rFonts w:eastAsia="Calibri"/>
          <w:b/>
          <w:lang w:eastAsia="en-US"/>
        </w:rPr>
        <w:t>.</w:t>
      </w:r>
    </w:p>
    <w:p w:rsidR="00AD43AE" w:rsidRPr="00AD43AE" w:rsidRDefault="00AD43AE" w:rsidP="00AD43AE">
      <w:pPr>
        <w:pStyle w:val="a6"/>
        <w:spacing w:after="120"/>
        <w:ind w:left="284"/>
        <w:jc w:val="both"/>
      </w:pPr>
    </w:p>
    <w:p w:rsidR="00AE5B09" w:rsidRPr="007B11AF" w:rsidRDefault="00AD43AE" w:rsidP="007B11AF">
      <w:pPr>
        <w:spacing w:after="120"/>
        <w:jc w:val="both"/>
        <w:rPr>
          <w:b/>
        </w:rPr>
      </w:pPr>
      <w:r w:rsidRPr="007B11AF">
        <w:rPr>
          <w:b/>
        </w:rPr>
        <w:t>3</w:t>
      </w:r>
      <w:r w:rsidR="004859D9" w:rsidRPr="007B11AF">
        <w:rPr>
          <w:b/>
        </w:rPr>
        <w:t xml:space="preserve">. </w:t>
      </w:r>
      <w:r w:rsidR="00AE5B09" w:rsidRPr="007B11AF">
        <w:rPr>
          <w:b/>
        </w:rPr>
        <w:t>Разное.</w:t>
      </w:r>
    </w:p>
    <w:p w:rsidR="00AE5B09" w:rsidRPr="000556F5" w:rsidRDefault="00AE5B09" w:rsidP="00AE5B09">
      <w:pPr>
        <w:pStyle w:val="a6"/>
        <w:ind w:left="0"/>
        <w:jc w:val="center"/>
        <w:rPr>
          <w:b/>
        </w:rPr>
      </w:pPr>
      <w:r w:rsidRPr="000556F5">
        <w:rPr>
          <w:b/>
        </w:rPr>
        <w:t>ЗАКРЫТИЕ ОБЩЕГО СОБРАНИЯ</w:t>
      </w:r>
    </w:p>
    <w:p w:rsidR="00AE5B09" w:rsidRPr="000556F5" w:rsidRDefault="00AE5B09" w:rsidP="00AE5B09">
      <w:pPr>
        <w:pStyle w:val="a6"/>
        <w:ind w:left="0" w:firstLine="284"/>
        <w:jc w:val="both"/>
        <w:rPr>
          <w:b/>
        </w:rPr>
      </w:pPr>
    </w:p>
    <w:p w:rsidR="00AE5B09" w:rsidRPr="000556F5" w:rsidRDefault="00AE5B09" w:rsidP="00AE5B09">
      <w:pPr>
        <w:pStyle w:val="a6"/>
        <w:ind w:left="0" w:firstLine="284"/>
        <w:jc w:val="both"/>
      </w:pPr>
      <w:r w:rsidRPr="000556F5">
        <w:rPr>
          <w:b/>
        </w:rPr>
        <w:t xml:space="preserve">СЛУШАЛИ: </w:t>
      </w:r>
      <w:r w:rsidRPr="000556F5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AE5B09" w:rsidRPr="000556F5" w:rsidRDefault="00AE5B09" w:rsidP="00AE5B09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AE5B09" w:rsidRPr="000556F5" w:rsidTr="007E5DEF">
        <w:tc>
          <w:tcPr>
            <w:tcW w:w="6548" w:type="dxa"/>
            <w:hideMark/>
          </w:tcPr>
          <w:p w:rsidR="00AE5B09" w:rsidRPr="00D327D6" w:rsidRDefault="00AE5B09" w:rsidP="007E5DEF">
            <w:pPr>
              <w:pStyle w:val="a6"/>
              <w:ind w:left="0" w:firstLine="284"/>
              <w:jc w:val="both"/>
              <w:rPr>
                <w:i/>
              </w:rPr>
            </w:pPr>
            <w:r w:rsidRPr="000556F5">
              <w:rPr>
                <w:b/>
              </w:rPr>
              <w:t xml:space="preserve">Председатель Общего собрания        </w:t>
            </w:r>
            <w:r w:rsidR="00D327D6">
              <w:rPr>
                <w:i/>
              </w:rPr>
              <w:t>(подпись)</w:t>
            </w:r>
          </w:p>
        </w:tc>
        <w:tc>
          <w:tcPr>
            <w:tcW w:w="3307" w:type="dxa"/>
            <w:hideMark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</w:pPr>
            <w:r w:rsidRPr="000556F5">
              <w:t xml:space="preserve">           </w:t>
            </w:r>
            <w:proofErr w:type="spellStart"/>
            <w:r w:rsidRPr="000556F5">
              <w:t>Мирфатуллаев</w:t>
            </w:r>
            <w:proofErr w:type="spellEnd"/>
            <w:r w:rsidRPr="000556F5">
              <w:t xml:space="preserve"> М.М.</w:t>
            </w:r>
          </w:p>
        </w:tc>
      </w:tr>
      <w:tr w:rsidR="00AE5B09" w:rsidRPr="000556F5" w:rsidTr="007E5DEF">
        <w:tc>
          <w:tcPr>
            <w:tcW w:w="6548" w:type="dxa"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AE5B09" w:rsidRPr="008B7847" w:rsidTr="007E5DEF">
        <w:tc>
          <w:tcPr>
            <w:tcW w:w="6548" w:type="dxa"/>
            <w:hideMark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0556F5">
              <w:rPr>
                <w:b/>
              </w:rPr>
              <w:t xml:space="preserve">Секретарь Общего собрания            </w:t>
            </w:r>
            <w:r w:rsidR="00D327D6">
              <w:rPr>
                <w:b/>
              </w:rPr>
              <w:t xml:space="preserve">  </w:t>
            </w:r>
            <w:r w:rsidR="00D327D6">
              <w:rPr>
                <w:i/>
              </w:rPr>
              <w:t>(подпись)</w:t>
            </w:r>
          </w:p>
        </w:tc>
        <w:tc>
          <w:tcPr>
            <w:tcW w:w="3307" w:type="dxa"/>
            <w:hideMark/>
          </w:tcPr>
          <w:p w:rsidR="00AE5B09" w:rsidRPr="000556F5" w:rsidRDefault="00AE5B09" w:rsidP="00384011">
            <w:pPr>
              <w:pStyle w:val="a6"/>
              <w:ind w:left="0" w:firstLine="284"/>
              <w:jc w:val="both"/>
              <w:rPr>
                <w:b/>
              </w:rPr>
            </w:pPr>
            <w:r w:rsidRPr="000556F5">
              <w:t xml:space="preserve">           </w:t>
            </w:r>
            <w:proofErr w:type="spellStart"/>
            <w:r w:rsidR="00384011">
              <w:t>Лабунская</w:t>
            </w:r>
            <w:proofErr w:type="spellEnd"/>
            <w:r w:rsidR="00384011">
              <w:t xml:space="preserve"> Т.Н.</w:t>
            </w:r>
          </w:p>
        </w:tc>
      </w:tr>
      <w:tr w:rsidR="00D327D6" w:rsidRPr="008B7847" w:rsidTr="00D327D6">
        <w:trPr>
          <w:trHeight w:val="1120"/>
        </w:trPr>
        <w:tc>
          <w:tcPr>
            <w:tcW w:w="6548" w:type="dxa"/>
          </w:tcPr>
          <w:p w:rsidR="00D327D6" w:rsidRDefault="00D327D6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  <w:p w:rsidR="00D327D6" w:rsidRPr="000556F5" w:rsidRDefault="00D327D6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D327D6" w:rsidRPr="000556F5" w:rsidRDefault="00D327D6" w:rsidP="00384011">
            <w:pPr>
              <w:pStyle w:val="a6"/>
              <w:ind w:left="0" w:firstLine="284"/>
              <w:jc w:val="both"/>
            </w:pPr>
          </w:p>
        </w:tc>
      </w:tr>
    </w:tbl>
    <w:p w:rsidR="00D327D6" w:rsidRDefault="00D327D6" w:rsidP="00D327D6">
      <w:pPr>
        <w:pStyle w:val="a6"/>
        <w:ind w:left="0"/>
        <w:jc w:val="both"/>
        <w:rPr>
          <w:b/>
        </w:rPr>
      </w:pPr>
      <w:r>
        <w:rPr>
          <w:b/>
        </w:rPr>
        <w:t>Выписка верна</w:t>
      </w:r>
    </w:p>
    <w:p w:rsidR="00BE5EE9" w:rsidRDefault="00D327D6" w:rsidP="00D327D6">
      <w:r>
        <w:rPr>
          <w:b/>
        </w:rPr>
        <w:t xml:space="preserve">Президент СРО Союза «СПБ»          </w:t>
      </w:r>
      <w:r>
        <w:rPr>
          <w:b/>
        </w:rPr>
        <w:t xml:space="preserve">                                                                  </w:t>
      </w:r>
      <w:proofErr w:type="spellStart"/>
      <w:r>
        <w:rPr>
          <w:b/>
        </w:rPr>
        <w:t>Мирфатуллаев</w:t>
      </w:r>
      <w:proofErr w:type="spellEnd"/>
      <w:r>
        <w:rPr>
          <w:b/>
        </w:rPr>
        <w:t xml:space="preserve"> М.М.</w:t>
      </w:r>
    </w:p>
    <w:sectPr w:rsidR="00BE5EE9" w:rsidSect="005B4DA8">
      <w:headerReference w:type="default" r:id="rId8"/>
      <w:footerReference w:type="even" r:id="rId9"/>
      <w:footerReference w:type="default" r:id="rId10"/>
      <w:pgSz w:w="11906" w:h="16838"/>
      <w:pgMar w:top="567" w:right="567" w:bottom="284" w:left="1134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AF" w:rsidRDefault="00FD6973">
      <w:r>
        <w:separator/>
      </w:r>
    </w:p>
  </w:endnote>
  <w:endnote w:type="continuationSeparator" w:id="0">
    <w:p w:rsidR="003314AF" w:rsidRDefault="00FD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AE5B09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D327D6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5B4DA8" w:rsidRDefault="00AE5B09">
    <w:pPr>
      <w:pStyle w:val="a3"/>
      <w:jc w:val="right"/>
      <w:rPr>
        <w:sz w:val="20"/>
        <w:szCs w:val="20"/>
      </w:rPr>
    </w:pPr>
    <w:r w:rsidRPr="005B4DA8">
      <w:rPr>
        <w:sz w:val="20"/>
        <w:szCs w:val="20"/>
      </w:rPr>
      <w:fldChar w:fldCharType="begin"/>
    </w:r>
    <w:r w:rsidRPr="005B4DA8">
      <w:rPr>
        <w:sz w:val="20"/>
        <w:szCs w:val="20"/>
      </w:rPr>
      <w:instrText xml:space="preserve"> PAGE   \* MERGEFORMAT </w:instrText>
    </w:r>
    <w:r w:rsidRPr="005B4DA8">
      <w:rPr>
        <w:sz w:val="20"/>
        <w:szCs w:val="20"/>
      </w:rPr>
      <w:fldChar w:fldCharType="separate"/>
    </w:r>
    <w:r w:rsidR="00D327D6">
      <w:rPr>
        <w:noProof/>
        <w:sz w:val="20"/>
        <w:szCs w:val="20"/>
      </w:rPr>
      <w:t>1</w:t>
    </w:r>
    <w:r w:rsidRPr="005B4DA8">
      <w:rPr>
        <w:sz w:val="20"/>
        <w:szCs w:val="20"/>
      </w:rPr>
      <w:fldChar w:fldCharType="end"/>
    </w:r>
  </w:p>
  <w:p w:rsidR="00C30111" w:rsidRDefault="00D327D6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AF" w:rsidRDefault="00FD6973">
      <w:r>
        <w:separator/>
      </w:r>
    </w:p>
  </w:footnote>
  <w:footnote w:type="continuationSeparator" w:id="0">
    <w:p w:rsidR="003314AF" w:rsidRDefault="00FD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EC26D1" w:rsidRDefault="00D327D6" w:rsidP="00A10619">
    <w:pPr>
      <w:pStyle w:val="a7"/>
      <w:jc w:val="right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90C6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4F5D"/>
    <w:multiLevelType w:val="multilevel"/>
    <w:tmpl w:val="08DC4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9"/>
    <w:rsid w:val="000556F5"/>
    <w:rsid w:val="000E6155"/>
    <w:rsid w:val="00235AB0"/>
    <w:rsid w:val="002527B8"/>
    <w:rsid w:val="003043C8"/>
    <w:rsid w:val="003072DE"/>
    <w:rsid w:val="00313D0B"/>
    <w:rsid w:val="003314AF"/>
    <w:rsid w:val="00384011"/>
    <w:rsid w:val="00397108"/>
    <w:rsid w:val="003B7D63"/>
    <w:rsid w:val="004859D9"/>
    <w:rsid w:val="005957AD"/>
    <w:rsid w:val="005A2514"/>
    <w:rsid w:val="00697D4E"/>
    <w:rsid w:val="006A0BAB"/>
    <w:rsid w:val="007730E6"/>
    <w:rsid w:val="007B11AF"/>
    <w:rsid w:val="007D3F96"/>
    <w:rsid w:val="008A4DC9"/>
    <w:rsid w:val="008B7847"/>
    <w:rsid w:val="008F66E9"/>
    <w:rsid w:val="00A22EE0"/>
    <w:rsid w:val="00A610CD"/>
    <w:rsid w:val="00AD43AE"/>
    <w:rsid w:val="00AE5B09"/>
    <w:rsid w:val="00B442D6"/>
    <w:rsid w:val="00BE5EE9"/>
    <w:rsid w:val="00C71F19"/>
    <w:rsid w:val="00CC444A"/>
    <w:rsid w:val="00D327D6"/>
    <w:rsid w:val="00E83874"/>
    <w:rsid w:val="00ED3F42"/>
    <w:rsid w:val="00F77430"/>
    <w:rsid w:val="00F851B3"/>
    <w:rsid w:val="00F9668A"/>
    <w:rsid w:val="00FD6973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33</cp:revision>
  <cp:lastPrinted>2023-06-19T09:39:00Z</cp:lastPrinted>
  <dcterms:created xsi:type="dcterms:W3CDTF">2019-01-29T12:51:00Z</dcterms:created>
  <dcterms:modified xsi:type="dcterms:W3CDTF">2023-06-19T09:39:00Z</dcterms:modified>
</cp:coreProperties>
</file>